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A2" w:rsidRDefault="00BB6DA2" w:rsidP="00BB6DA2">
      <w:pPr>
        <w:spacing w:after="0" w:line="240" w:lineRule="auto"/>
      </w:pPr>
      <w:r>
        <w:rPr>
          <w:noProof/>
          <w:lang w:eastAsia="en-GB"/>
        </w:rPr>
        <w:drawing>
          <wp:anchor distT="0" distB="0" distL="114300" distR="114300" simplePos="0" relativeHeight="251694080" behindDoc="0" locked="0" layoutInCell="1" allowOverlap="1">
            <wp:simplePos x="0" y="0"/>
            <wp:positionH relativeFrom="column">
              <wp:posOffset>-728345</wp:posOffset>
            </wp:positionH>
            <wp:positionV relativeFrom="paragraph">
              <wp:posOffset>-504825</wp:posOffset>
            </wp:positionV>
            <wp:extent cx="2172335" cy="819785"/>
            <wp:effectExtent l="19050" t="0" r="0" b="0"/>
            <wp:wrapNone/>
            <wp:docPr id="127" name="Picture 127" descr="KRF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KRF Logo 2010"/>
                    <pic:cNvPicPr>
                      <a:picLocks noChangeAspect="1" noChangeArrowheads="1"/>
                    </pic:cNvPicPr>
                  </pic:nvPicPr>
                  <pic:blipFill>
                    <a:blip r:embed="rId8" cstate="print"/>
                    <a:srcRect/>
                    <a:stretch>
                      <a:fillRect/>
                    </a:stretch>
                  </pic:blipFill>
                  <pic:spPr bwMode="auto">
                    <a:xfrm>
                      <a:off x="0" y="0"/>
                      <a:ext cx="2172335" cy="819785"/>
                    </a:xfrm>
                    <a:prstGeom prst="rect">
                      <a:avLst/>
                    </a:prstGeom>
                    <a:noFill/>
                  </pic:spPr>
                </pic:pic>
              </a:graphicData>
            </a:graphic>
          </wp:anchor>
        </w:drawing>
      </w:r>
      <w:r w:rsidR="00306D80">
        <w:rPr>
          <w:noProof/>
          <w:lang w:eastAsia="en-GB"/>
        </w:rPr>
        <mc:AlternateContent>
          <mc:Choice Requires="wps">
            <w:drawing>
              <wp:anchor distT="0" distB="0" distL="114300" distR="114300" simplePos="0" relativeHeight="251692032" behindDoc="0" locked="0" layoutInCell="1" allowOverlap="1">
                <wp:simplePos x="0" y="0"/>
                <wp:positionH relativeFrom="column">
                  <wp:posOffset>1160780</wp:posOffset>
                </wp:positionH>
                <wp:positionV relativeFrom="paragraph">
                  <wp:posOffset>-693420</wp:posOffset>
                </wp:positionV>
                <wp:extent cx="2900680" cy="372745"/>
                <wp:effectExtent l="0" t="0" r="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37575" id="Rectangle 5" o:spid="_x0000_s1026" style="position:absolute;margin-left:91.4pt;margin-top:-54.6pt;width:228.4pt;height:2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q0ewIAAPs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" stroked="f"/>
            </w:pict>
          </mc:Fallback>
        </mc:AlternateContent>
      </w:r>
    </w:p>
    <w:p w:rsidR="00BB6DA2" w:rsidRDefault="00BB6DA2" w:rsidP="00BB6DA2">
      <w:pPr>
        <w:spacing w:after="0" w:line="240" w:lineRule="auto"/>
        <w:jc w:val="center"/>
        <w:rPr>
          <w:sz w:val="72"/>
          <w:szCs w:val="72"/>
        </w:rPr>
      </w:pPr>
    </w:p>
    <w:p w:rsidR="00BB6DA2" w:rsidRDefault="00BB6DA2" w:rsidP="00BB6DA2">
      <w:pPr>
        <w:spacing w:after="0" w:line="240" w:lineRule="auto"/>
        <w:jc w:val="center"/>
        <w:rPr>
          <w:sz w:val="72"/>
          <w:szCs w:val="72"/>
        </w:rPr>
      </w:pPr>
    </w:p>
    <w:p w:rsidR="00BB6DA2" w:rsidRPr="006F156B" w:rsidRDefault="00BB6DA2" w:rsidP="00BB6DA2">
      <w:pPr>
        <w:spacing w:after="0" w:line="240" w:lineRule="auto"/>
        <w:jc w:val="center"/>
        <w:rPr>
          <w:sz w:val="96"/>
          <w:szCs w:val="96"/>
        </w:rPr>
      </w:pPr>
      <w:r w:rsidRPr="006F156B">
        <w:rPr>
          <w:sz w:val="96"/>
          <w:szCs w:val="96"/>
        </w:rPr>
        <w:t xml:space="preserve">Community </w:t>
      </w:r>
      <w:r w:rsidR="006B2B65">
        <w:rPr>
          <w:sz w:val="96"/>
          <w:szCs w:val="96"/>
        </w:rPr>
        <w:t xml:space="preserve">Emergency </w:t>
      </w:r>
      <w:r w:rsidRPr="006F156B">
        <w:rPr>
          <w:sz w:val="96"/>
          <w:szCs w:val="96"/>
        </w:rPr>
        <w:t>Plan</w:t>
      </w:r>
    </w:p>
    <w:p w:rsidR="00BB6DA2" w:rsidRPr="001909E2" w:rsidRDefault="00BB6DA2" w:rsidP="00BB6DA2">
      <w:pPr>
        <w:spacing w:after="0" w:line="240" w:lineRule="auto"/>
        <w:rPr>
          <w:sz w:val="72"/>
          <w:szCs w:val="72"/>
        </w:rPr>
      </w:pPr>
    </w:p>
    <w:p w:rsidR="00BB6DA2" w:rsidRPr="006F156B" w:rsidRDefault="00BB6DA2" w:rsidP="00BB6DA2">
      <w:pPr>
        <w:spacing w:after="0" w:line="240" w:lineRule="auto"/>
        <w:jc w:val="center"/>
        <w:rPr>
          <w:sz w:val="72"/>
          <w:szCs w:val="72"/>
        </w:rPr>
      </w:pPr>
      <w:r>
        <w:rPr>
          <w:sz w:val="72"/>
          <w:szCs w:val="72"/>
        </w:rPr>
        <w:t>[Community Name]</w:t>
      </w:r>
    </w:p>
    <w:p w:rsidR="00BB6DA2" w:rsidRDefault="00BB6DA2" w:rsidP="00BB6DA2">
      <w:pPr>
        <w:spacing w:after="0" w:line="240" w:lineRule="auto"/>
      </w:pPr>
    </w:p>
    <w:p w:rsidR="00BB6DA2" w:rsidRDefault="00BB6DA2" w:rsidP="00BB6DA2">
      <w:pPr>
        <w:spacing w:after="0" w:line="240" w:lineRule="auto"/>
      </w:pPr>
    </w:p>
    <w:p w:rsidR="00BB6DA2" w:rsidRDefault="00BB6DA2" w:rsidP="00BB6DA2">
      <w:pPr>
        <w:spacing w:after="0" w:line="240" w:lineRule="auto"/>
      </w:pPr>
    </w:p>
    <w:p w:rsidR="00BB6DA2" w:rsidRDefault="00BB6DA2" w:rsidP="00BB6DA2">
      <w:pPr>
        <w:spacing w:after="0" w:line="240" w:lineRule="auto"/>
      </w:pPr>
    </w:p>
    <w:p w:rsidR="00BB6DA2" w:rsidRDefault="00BB6DA2" w:rsidP="00BB6DA2">
      <w:pPr>
        <w:spacing w:after="0" w:line="240" w:lineRule="auto"/>
      </w:pPr>
    </w:p>
    <w:p w:rsidR="00BB6DA2" w:rsidRDefault="00BB6DA2" w:rsidP="00BB6DA2">
      <w:pPr>
        <w:spacing w:after="0" w:line="240" w:lineRule="auto"/>
      </w:pPr>
    </w:p>
    <w:p w:rsidR="00BB6DA2" w:rsidRPr="0065666F" w:rsidRDefault="00BB6DA2" w:rsidP="00BB6DA2">
      <w:pPr>
        <w:spacing w:after="0" w:line="240" w:lineRule="auto"/>
        <w:rPr>
          <w:color w:val="A6A6A6" w:themeColor="background1" w:themeShade="A6"/>
          <w:sz w:val="28"/>
          <w:szCs w:val="28"/>
        </w:rPr>
      </w:pPr>
      <w:r w:rsidRPr="006F156B">
        <w:rPr>
          <w:b/>
          <w:sz w:val="28"/>
          <w:szCs w:val="28"/>
        </w:rPr>
        <w:t>Developed by:</w:t>
      </w:r>
      <w:r>
        <w:rPr>
          <w:sz w:val="28"/>
          <w:szCs w:val="28"/>
        </w:rPr>
        <w:t xml:space="preserve"> </w:t>
      </w:r>
      <w:r w:rsidR="0065666F" w:rsidRPr="0065666F">
        <w:rPr>
          <w:color w:val="A6A6A6" w:themeColor="background1" w:themeShade="A6"/>
          <w:szCs w:val="28"/>
        </w:rPr>
        <w:t>………………………………………….</w:t>
      </w:r>
    </w:p>
    <w:p w:rsidR="00BB6DA2" w:rsidRDefault="00BB6DA2" w:rsidP="00BB6DA2">
      <w:pPr>
        <w:spacing w:after="0" w:line="240" w:lineRule="auto"/>
        <w:rPr>
          <w:sz w:val="28"/>
          <w:szCs w:val="28"/>
        </w:rPr>
      </w:pPr>
    </w:p>
    <w:p w:rsidR="00BB6DA2" w:rsidRPr="00CF18F4" w:rsidRDefault="00BB6DA2" w:rsidP="00BB6DA2">
      <w:pPr>
        <w:spacing w:after="0" w:line="240" w:lineRule="auto"/>
        <w:rPr>
          <w:szCs w:val="28"/>
        </w:rPr>
      </w:pPr>
      <w:r w:rsidRPr="00CF18F4">
        <w:rPr>
          <w:szCs w:val="28"/>
        </w:rPr>
        <w:t>[Address]</w:t>
      </w:r>
    </w:p>
    <w:p w:rsidR="00BB6DA2" w:rsidRPr="002B2D78" w:rsidRDefault="00BB6DA2" w:rsidP="00BB6DA2">
      <w:pPr>
        <w:spacing w:after="0" w:line="240" w:lineRule="auto"/>
        <w:rPr>
          <w:sz w:val="28"/>
          <w:szCs w:val="28"/>
        </w:rPr>
      </w:pPr>
    </w:p>
    <w:p w:rsidR="00BB6DA2" w:rsidRDefault="00BB6DA2" w:rsidP="00BB6DA2">
      <w:pPr>
        <w:spacing w:after="0" w:line="240" w:lineRule="auto"/>
      </w:pPr>
    </w:p>
    <w:p w:rsidR="00BB6DA2" w:rsidRDefault="00BB6DA2" w:rsidP="00BB6DA2">
      <w:pPr>
        <w:spacing w:after="0" w:line="240" w:lineRule="auto"/>
      </w:pPr>
    </w:p>
    <w:p w:rsidR="00BB6DA2" w:rsidRDefault="00BB6DA2" w:rsidP="00BB6DA2">
      <w:pPr>
        <w:spacing w:after="0" w:line="240" w:lineRule="auto"/>
        <w:rPr>
          <w:b/>
          <w:sz w:val="28"/>
          <w:szCs w:val="28"/>
        </w:rPr>
      </w:pPr>
    </w:p>
    <w:p w:rsidR="00BB6DA2" w:rsidRDefault="00BB6DA2" w:rsidP="00BB6DA2">
      <w:pPr>
        <w:spacing w:after="0" w:line="240" w:lineRule="auto"/>
        <w:rPr>
          <w:b/>
          <w:sz w:val="28"/>
          <w:szCs w:val="28"/>
        </w:rPr>
      </w:pPr>
    </w:p>
    <w:p w:rsidR="00BB6DA2" w:rsidRDefault="00BB6DA2" w:rsidP="00BB6DA2">
      <w:pPr>
        <w:spacing w:after="0" w:line="240" w:lineRule="auto"/>
        <w:rPr>
          <w:b/>
          <w:sz w:val="28"/>
          <w:szCs w:val="28"/>
        </w:rPr>
      </w:pPr>
    </w:p>
    <w:p w:rsidR="00BB6DA2" w:rsidRPr="002B2D78" w:rsidRDefault="00BB6DA2" w:rsidP="00BB6DA2">
      <w:pPr>
        <w:spacing w:after="0" w:line="240" w:lineRule="auto"/>
        <w:rPr>
          <w:b/>
          <w:sz w:val="28"/>
          <w:szCs w:val="28"/>
        </w:rPr>
      </w:pPr>
      <w:r w:rsidRPr="002B2D78">
        <w:rPr>
          <w:b/>
          <w:sz w:val="28"/>
          <w:szCs w:val="28"/>
        </w:rPr>
        <w:t>Date</w:t>
      </w:r>
      <w:r>
        <w:rPr>
          <w:b/>
          <w:sz w:val="28"/>
          <w:szCs w:val="28"/>
        </w:rPr>
        <w:t xml:space="preserve">: </w:t>
      </w:r>
      <w:r w:rsidRPr="00CF18F4">
        <w:rPr>
          <w:szCs w:val="24"/>
        </w:rPr>
        <w:t>[Date Published]</w:t>
      </w:r>
    </w:p>
    <w:p w:rsidR="00BB6DA2" w:rsidRPr="002B2D78" w:rsidRDefault="00BB6DA2" w:rsidP="00BB6DA2">
      <w:pPr>
        <w:spacing w:after="0" w:line="240" w:lineRule="auto"/>
        <w:rPr>
          <w:b/>
          <w:sz w:val="28"/>
          <w:szCs w:val="28"/>
        </w:rPr>
      </w:pPr>
    </w:p>
    <w:p w:rsidR="00BB6DA2" w:rsidRPr="001E20AC" w:rsidRDefault="00BB6DA2" w:rsidP="00BB6DA2">
      <w:pPr>
        <w:spacing w:after="0" w:line="240" w:lineRule="auto"/>
        <w:rPr>
          <w:noProof/>
          <w:color w:val="808080" w:themeColor="background1" w:themeShade="80"/>
          <w:lang w:eastAsia="en-GB"/>
        </w:rPr>
        <w:sectPr w:rsidR="00BB6DA2" w:rsidRPr="001E20AC" w:rsidSect="00BB6DA2">
          <w:pgSz w:w="11906" w:h="16838" w:code="9"/>
          <w:pgMar w:top="1440" w:right="1797" w:bottom="1440" w:left="1797" w:header="567" w:footer="567" w:gutter="0"/>
          <w:cols w:space="708"/>
          <w:docGrid w:linePitch="360"/>
        </w:sectPr>
      </w:pPr>
      <w:r w:rsidRPr="001E20AC">
        <w:rPr>
          <w:b/>
          <w:color w:val="808080" w:themeColor="background1" w:themeShade="80"/>
          <w:sz w:val="28"/>
          <w:szCs w:val="28"/>
        </w:rPr>
        <w:t xml:space="preserve">Date of next review: </w:t>
      </w:r>
      <w:r w:rsidRPr="001E20AC">
        <w:rPr>
          <w:color w:val="808080" w:themeColor="background1" w:themeShade="80"/>
          <w:szCs w:val="28"/>
        </w:rPr>
        <w:t>[Date of Review]</w:t>
      </w:r>
    </w:p>
    <w:p w:rsidR="00B90BF4" w:rsidRPr="00EB4A8B" w:rsidRDefault="00306D80" w:rsidP="00B90BF4">
      <w:pPr>
        <w:pStyle w:val="MaintextheadingHeadings"/>
        <w:rPr>
          <w:rFonts w:ascii="Arial" w:hAnsi="Arial"/>
        </w:rPr>
      </w:pPr>
      <w:r>
        <w:rPr>
          <w:rFonts w:ascii="Arial" w:hAnsi="Arial"/>
          <w:noProof/>
          <w:lang w:eastAsia="en-GB"/>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93345</wp:posOffset>
                </wp:positionV>
                <wp:extent cx="4409440" cy="9359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935990"/>
                        </a:xfrm>
                        <a:prstGeom prst="rect">
                          <a:avLst/>
                        </a:prstGeom>
                        <a:solidFill>
                          <a:srgbClr val="FFFFFF"/>
                        </a:solidFill>
                        <a:ln w="9525">
                          <a:noFill/>
                          <a:miter lim="800000"/>
                          <a:headEnd/>
                          <a:tailEnd/>
                        </a:ln>
                      </wps:spPr>
                      <wps:txbx>
                        <w:txbxContent>
                          <w:p w:rsidR="000E7C2F" w:rsidRPr="00746CB1" w:rsidRDefault="000E7C2F" w:rsidP="003E20D1">
                            <w:pPr>
                              <w:jc w:val="center"/>
                              <w:rPr>
                                <w:rFonts w:ascii="Arial" w:hAnsi="Arial" w:cs="Arial"/>
                                <w:sz w:val="52"/>
                                <w:szCs w:val="52"/>
                              </w:rPr>
                            </w:pPr>
                            <w:r>
                              <w:rPr>
                                <w:rFonts w:ascii="Arial" w:hAnsi="Arial" w:cs="Arial"/>
                                <w:b/>
                                <w:bCs/>
                                <w:sz w:val="52"/>
                                <w:szCs w:val="52"/>
                              </w:rPr>
                              <w:t>If you are in immediate danger call 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45pt;margin-top:7.35pt;width:347.2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" stroked="f">
                <v:textbox>
                  <w:txbxContent>
                    <w:p w:rsidR="000E7C2F" w:rsidRPr="00746CB1" w:rsidRDefault="000E7C2F" w:rsidP="003E20D1">
                      <w:pPr>
                        <w:jc w:val="center"/>
                        <w:rPr>
                          <w:rFonts w:ascii="Arial" w:hAnsi="Arial" w:cs="Arial"/>
                          <w:sz w:val="52"/>
                          <w:szCs w:val="52"/>
                        </w:rPr>
                      </w:pPr>
                      <w:r>
                        <w:rPr>
                          <w:rFonts w:ascii="Arial" w:hAnsi="Arial" w:cs="Arial"/>
                          <w:b/>
                          <w:bCs/>
                          <w:sz w:val="52"/>
                          <w:szCs w:val="52"/>
                        </w:rPr>
                        <w:t>If you are in immediate danger call 999</w:t>
                      </w:r>
                    </w:p>
                  </w:txbxContent>
                </v:textbox>
              </v:shape>
            </w:pict>
          </mc:Fallback>
        </mc:AlternateContent>
      </w:r>
    </w:p>
    <w:p w:rsidR="00656245" w:rsidRPr="00EB4A8B" w:rsidRDefault="00656245" w:rsidP="00B90BF4">
      <w:pPr>
        <w:pStyle w:val="MaintextheadingHeadings"/>
        <w:rPr>
          <w:rFonts w:ascii="Arial" w:hAnsi="Arial"/>
        </w:rPr>
      </w:pPr>
    </w:p>
    <w:p w:rsidR="00B90BF4" w:rsidRPr="00EB4A8B" w:rsidRDefault="00B90BF4" w:rsidP="00B90BF4">
      <w:pPr>
        <w:pStyle w:val="MaintextheadingHeadings"/>
        <w:rPr>
          <w:rFonts w:ascii="Arial" w:hAnsi="Arial"/>
        </w:rPr>
      </w:pPr>
      <w:r w:rsidRPr="00EB4A8B">
        <w:rPr>
          <w:rFonts w:ascii="Arial" w:hAnsi="Arial"/>
        </w:rPr>
        <w:t>Revision History</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4035"/>
        <w:gridCol w:w="1683"/>
        <w:gridCol w:w="2618"/>
      </w:tblGrid>
      <w:tr w:rsidR="00B90BF4" w:rsidRPr="00EB4A8B" w:rsidTr="00795A96">
        <w:trPr>
          <w:trHeight w:val="609"/>
          <w:jc w:val="center"/>
        </w:trPr>
        <w:tc>
          <w:tcPr>
            <w:tcW w:w="4035" w:type="dxa"/>
            <w:shd w:val="clear" w:color="auto" w:fill="D9D9D9" w:themeFill="background1" w:themeFillShade="D9"/>
          </w:tcPr>
          <w:p w:rsidR="00B90BF4" w:rsidRPr="00EB4A8B" w:rsidRDefault="00B90BF4" w:rsidP="004872DC">
            <w:pPr>
              <w:rPr>
                <w:rFonts w:ascii="Arial" w:hAnsi="Arial" w:cs="Arial"/>
              </w:rPr>
            </w:pPr>
            <w:r w:rsidRPr="00EB4A8B">
              <w:rPr>
                <w:rFonts w:ascii="Arial" w:hAnsi="Arial" w:cs="Arial"/>
                <w:b/>
              </w:rPr>
              <w:t xml:space="preserve">Summary of changes </w:t>
            </w:r>
          </w:p>
        </w:tc>
        <w:tc>
          <w:tcPr>
            <w:tcW w:w="1683" w:type="dxa"/>
            <w:shd w:val="clear" w:color="auto" w:fill="D9D9D9" w:themeFill="background1" w:themeFillShade="D9"/>
          </w:tcPr>
          <w:p w:rsidR="00B90BF4" w:rsidRPr="00EB4A8B" w:rsidRDefault="00B90BF4" w:rsidP="002A53BF">
            <w:pPr>
              <w:spacing w:after="0"/>
              <w:rPr>
                <w:rFonts w:ascii="Arial" w:hAnsi="Arial" w:cs="Arial"/>
              </w:rPr>
            </w:pPr>
            <w:r w:rsidRPr="00EB4A8B">
              <w:rPr>
                <w:rFonts w:ascii="Arial" w:hAnsi="Arial" w:cs="Arial"/>
                <w:b/>
              </w:rPr>
              <w:t xml:space="preserve">Issue number &amp; date </w:t>
            </w:r>
          </w:p>
        </w:tc>
        <w:tc>
          <w:tcPr>
            <w:tcW w:w="2618" w:type="dxa"/>
            <w:shd w:val="clear" w:color="auto" w:fill="D9D9D9" w:themeFill="background1" w:themeFillShade="D9"/>
          </w:tcPr>
          <w:p w:rsidR="00B90BF4" w:rsidRPr="00EB4A8B" w:rsidRDefault="00795A96" w:rsidP="004872DC">
            <w:pPr>
              <w:rPr>
                <w:rFonts w:ascii="Arial" w:hAnsi="Arial" w:cs="Arial"/>
              </w:rPr>
            </w:pPr>
            <w:r w:rsidRPr="00EB4A8B">
              <w:rPr>
                <w:rFonts w:ascii="Arial" w:hAnsi="Arial" w:cs="Arial"/>
                <w:b/>
              </w:rPr>
              <w:t>Changed</w:t>
            </w:r>
            <w:r w:rsidR="00B90BF4" w:rsidRPr="00EB4A8B">
              <w:rPr>
                <w:rFonts w:ascii="Arial" w:hAnsi="Arial" w:cs="Arial"/>
                <w:b/>
              </w:rPr>
              <w:t xml:space="preserve"> by </w:t>
            </w:r>
          </w:p>
        </w:tc>
      </w:tr>
      <w:tr w:rsidR="00B90BF4" w:rsidRPr="00EB4A8B" w:rsidTr="00795A96">
        <w:trPr>
          <w:trHeight w:val="1148"/>
          <w:jc w:val="center"/>
        </w:trPr>
        <w:tc>
          <w:tcPr>
            <w:tcW w:w="4035" w:type="dxa"/>
          </w:tcPr>
          <w:p w:rsidR="00B90BF4" w:rsidRPr="001E20AC" w:rsidRDefault="00B90BF4" w:rsidP="004872DC">
            <w:pPr>
              <w:rPr>
                <w:rFonts w:ascii="Arial" w:hAnsi="Arial" w:cs="Arial"/>
                <w:i/>
              </w:rPr>
            </w:pPr>
            <w:r w:rsidRPr="001E20AC">
              <w:rPr>
                <w:rFonts w:ascii="Arial" w:hAnsi="Arial" w:cs="Arial"/>
                <w:i/>
                <w:color w:val="808080" w:themeColor="background1" w:themeShade="80"/>
              </w:rPr>
              <w:t>New Issue</w:t>
            </w:r>
          </w:p>
        </w:tc>
        <w:tc>
          <w:tcPr>
            <w:tcW w:w="1683" w:type="dxa"/>
          </w:tcPr>
          <w:p w:rsidR="00B90BF4" w:rsidRPr="001E20AC" w:rsidRDefault="00B90BF4" w:rsidP="004872DC">
            <w:pPr>
              <w:rPr>
                <w:rFonts w:ascii="Arial" w:hAnsi="Arial" w:cs="Arial"/>
                <w:i/>
                <w:color w:val="808080" w:themeColor="background1" w:themeShade="80"/>
              </w:rPr>
            </w:pPr>
            <w:r w:rsidRPr="001E20AC">
              <w:rPr>
                <w:rFonts w:ascii="Arial" w:hAnsi="Arial" w:cs="Arial"/>
                <w:i/>
                <w:color w:val="808080" w:themeColor="background1" w:themeShade="80"/>
              </w:rPr>
              <w:t>Version 1</w:t>
            </w:r>
          </w:p>
          <w:p w:rsidR="00B90BF4" w:rsidRPr="00EB4A8B" w:rsidRDefault="0062233D" w:rsidP="004872DC">
            <w:pPr>
              <w:rPr>
                <w:rFonts w:ascii="Arial" w:hAnsi="Arial" w:cs="Arial"/>
              </w:rPr>
            </w:pPr>
            <w:r w:rsidRPr="001E20AC">
              <w:rPr>
                <w:rFonts w:ascii="Arial" w:hAnsi="Arial" w:cs="Arial"/>
                <w:i/>
                <w:color w:val="808080" w:themeColor="background1" w:themeShade="80"/>
              </w:rPr>
              <w:t>October</w:t>
            </w:r>
            <w:r w:rsidR="006B2B65" w:rsidRPr="001E20AC">
              <w:rPr>
                <w:rFonts w:ascii="Arial" w:hAnsi="Arial" w:cs="Arial"/>
                <w:i/>
                <w:color w:val="808080" w:themeColor="background1" w:themeShade="80"/>
              </w:rPr>
              <w:t xml:space="preserve"> </w:t>
            </w:r>
            <w:r w:rsidR="00C7360C" w:rsidRPr="001E20AC">
              <w:rPr>
                <w:rFonts w:ascii="Arial" w:hAnsi="Arial" w:cs="Arial"/>
                <w:i/>
                <w:color w:val="808080" w:themeColor="background1" w:themeShade="80"/>
              </w:rPr>
              <w:t>2015</w:t>
            </w:r>
          </w:p>
        </w:tc>
        <w:tc>
          <w:tcPr>
            <w:tcW w:w="2618" w:type="dxa"/>
          </w:tcPr>
          <w:p w:rsidR="00B90BF4" w:rsidRPr="00EB4A8B" w:rsidRDefault="00B90BF4" w:rsidP="004872DC">
            <w:pPr>
              <w:rPr>
                <w:rFonts w:ascii="Arial" w:hAnsi="Arial" w:cs="Arial"/>
              </w:rPr>
            </w:pPr>
          </w:p>
        </w:tc>
      </w:tr>
      <w:tr w:rsidR="00B90BF4" w:rsidRPr="00EB4A8B" w:rsidTr="00795A96">
        <w:trPr>
          <w:trHeight w:val="1148"/>
          <w:jc w:val="center"/>
        </w:trPr>
        <w:tc>
          <w:tcPr>
            <w:tcW w:w="4035" w:type="dxa"/>
          </w:tcPr>
          <w:p w:rsidR="00B90BF4" w:rsidRPr="00EB4A8B" w:rsidRDefault="00B90BF4" w:rsidP="004872DC">
            <w:pPr>
              <w:rPr>
                <w:rFonts w:ascii="Arial" w:hAnsi="Arial" w:cs="Arial"/>
              </w:rPr>
            </w:pPr>
          </w:p>
        </w:tc>
        <w:tc>
          <w:tcPr>
            <w:tcW w:w="1683" w:type="dxa"/>
          </w:tcPr>
          <w:p w:rsidR="00B90BF4" w:rsidRPr="00EB4A8B" w:rsidRDefault="00B90BF4" w:rsidP="004872DC">
            <w:pPr>
              <w:rPr>
                <w:rFonts w:ascii="Arial" w:hAnsi="Arial" w:cs="Arial"/>
              </w:rPr>
            </w:pPr>
          </w:p>
        </w:tc>
        <w:tc>
          <w:tcPr>
            <w:tcW w:w="2618" w:type="dxa"/>
          </w:tcPr>
          <w:p w:rsidR="00B90BF4" w:rsidRPr="00EB4A8B" w:rsidRDefault="00B90BF4" w:rsidP="004872DC">
            <w:pPr>
              <w:rPr>
                <w:rFonts w:ascii="Arial" w:hAnsi="Arial" w:cs="Arial"/>
              </w:rPr>
            </w:pPr>
          </w:p>
        </w:tc>
      </w:tr>
      <w:tr w:rsidR="00B90BF4" w:rsidRPr="00EB4A8B" w:rsidTr="00795A96">
        <w:trPr>
          <w:trHeight w:val="1148"/>
          <w:jc w:val="center"/>
        </w:trPr>
        <w:tc>
          <w:tcPr>
            <w:tcW w:w="4035" w:type="dxa"/>
          </w:tcPr>
          <w:p w:rsidR="00B90BF4" w:rsidRPr="00EB4A8B" w:rsidRDefault="00B90BF4" w:rsidP="004872DC">
            <w:pPr>
              <w:rPr>
                <w:rFonts w:ascii="Arial" w:hAnsi="Arial" w:cs="Arial"/>
              </w:rPr>
            </w:pPr>
          </w:p>
        </w:tc>
        <w:tc>
          <w:tcPr>
            <w:tcW w:w="1683" w:type="dxa"/>
          </w:tcPr>
          <w:p w:rsidR="00B90BF4" w:rsidRPr="00EB4A8B" w:rsidRDefault="00B90BF4" w:rsidP="004872DC">
            <w:pPr>
              <w:rPr>
                <w:rFonts w:ascii="Arial" w:hAnsi="Arial" w:cs="Arial"/>
              </w:rPr>
            </w:pPr>
          </w:p>
        </w:tc>
        <w:tc>
          <w:tcPr>
            <w:tcW w:w="2618" w:type="dxa"/>
          </w:tcPr>
          <w:p w:rsidR="00B90BF4" w:rsidRPr="00EB4A8B" w:rsidRDefault="00B90BF4" w:rsidP="004872DC">
            <w:pPr>
              <w:rPr>
                <w:rFonts w:ascii="Arial" w:hAnsi="Arial" w:cs="Arial"/>
              </w:rPr>
            </w:pPr>
          </w:p>
        </w:tc>
      </w:tr>
    </w:tbl>
    <w:p w:rsidR="00B90BF4" w:rsidRPr="00EB4A8B" w:rsidRDefault="00B90BF4" w:rsidP="00B90BF4">
      <w:pPr>
        <w:pStyle w:val="MaintextheadingHeadings"/>
        <w:rPr>
          <w:rFonts w:ascii="Arial" w:hAnsi="Arial"/>
        </w:rPr>
      </w:pPr>
      <w:r w:rsidRPr="00EB4A8B">
        <w:rPr>
          <w:rFonts w:ascii="Arial" w:hAnsi="Arial"/>
        </w:rPr>
        <w:t>Plan distribution list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2064"/>
        <w:gridCol w:w="3092"/>
        <w:gridCol w:w="1858"/>
      </w:tblGrid>
      <w:tr w:rsidR="003E20D1" w:rsidRPr="003E20D1" w:rsidTr="003E20D1">
        <w:trPr>
          <w:jc w:val="center"/>
        </w:trPr>
        <w:tc>
          <w:tcPr>
            <w:tcW w:w="1447" w:type="dxa"/>
            <w:shd w:val="clear" w:color="auto" w:fill="CCCCCC"/>
          </w:tcPr>
          <w:p w:rsidR="00B90BF4" w:rsidRPr="003E20D1" w:rsidRDefault="00B90BF4" w:rsidP="003E20D1">
            <w:pPr>
              <w:rPr>
                <w:rFonts w:ascii="Arial" w:hAnsi="Arial"/>
              </w:rPr>
            </w:pPr>
            <w:r w:rsidRPr="003E20D1">
              <w:rPr>
                <w:rFonts w:ascii="Arial" w:hAnsi="Arial"/>
              </w:rPr>
              <w:t>Name</w:t>
            </w:r>
            <w:r w:rsidR="00CE465E" w:rsidRPr="003E20D1">
              <w:rPr>
                <w:rFonts w:ascii="Arial" w:hAnsi="Arial"/>
              </w:rPr>
              <w:t>/ Role</w:t>
            </w:r>
          </w:p>
        </w:tc>
        <w:tc>
          <w:tcPr>
            <w:tcW w:w="2064" w:type="dxa"/>
            <w:shd w:val="clear" w:color="auto" w:fill="CCCCCC"/>
          </w:tcPr>
          <w:p w:rsidR="00B90BF4" w:rsidRPr="003E20D1" w:rsidRDefault="00CE465E" w:rsidP="003E20D1">
            <w:pPr>
              <w:rPr>
                <w:rFonts w:ascii="Arial" w:hAnsi="Arial"/>
              </w:rPr>
            </w:pPr>
            <w:r w:rsidRPr="003E20D1">
              <w:rPr>
                <w:rFonts w:ascii="Arial" w:hAnsi="Arial"/>
              </w:rPr>
              <w:t>Organisation</w:t>
            </w:r>
          </w:p>
        </w:tc>
        <w:tc>
          <w:tcPr>
            <w:tcW w:w="3092" w:type="dxa"/>
            <w:shd w:val="clear" w:color="auto" w:fill="CCCCCC"/>
          </w:tcPr>
          <w:p w:rsidR="00B90BF4" w:rsidRPr="003E20D1" w:rsidRDefault="00B90BF4" w:rsidP="003E20D1">
            <w:pPr>
              <w:rPr>
                <w:rFonts w:ascii="Arial" w:hAnsi="Arial"/>
              </w:rPr>
            </w:pPr>
            <w:r w:rsidRPr="003E20D1">
              <w:rPr>
                <w:rFonts w:ascii="Arial" w:hAnsi="Arial"/>
              </w:rPr>
              <w:t>Phone number/email address</w:t>
            </w:r>
          </w:p>
        </w:tc>
        <w:tc>
          <w:tcPr>
            <w:tcW w:w="1858" w:type="dxa"/>
            <w:shd w:val="clear" w:color="auto" w:fill="CCCCCC"/>
          </w:tcPr>
          <w:p w:rsidR="00B90BF4" w:rsidRPr="003E20D1" w:rsidRDefault="00B90BF4" w:rsidP="003E20D1">
            <w:pPr>
              <w:rPr>
                <w:rFonts w:ascii="Arial" w:hAnsi="Arial"/>
              </w:rPr>
            </w:pPr>
            <w:r w:rsidRPr="003E20D1">
              <w:rPr>
                <w:rFonts w:ascii="Arial" w:hAnsi="Arial"/>
              </w:rPr>
              <w:t>Issued on</w:t>
            </w:r>
          </w:p>
        </w:tc>
      </w:tr>
      <w:tr w:rsidR="003E20D1" w:rsidRPr="003E20D1" w:rsidTr="003E20D1">
        <w:trPr>
          <w:jc w:val="center"/>
        </w:trPr>
        <w:tc>
          <w:tcPr>
            <w:tcW w:w="1447" w:type="dxa"/>
          </w:tcPr>
          <w:p w:rsidR="00B90BF4" w:rsidRPr="00DC0284" w:rsidRDefault="00CE465E" w:rsidP="003E20D1">
            <w:pPr>
              <w:rPr>
                <w:rFonts w:ascii="Arial" w:hAnsi="Arial"/>
                <w:i/>
                <w:color w:val="A6A6A6" w:themeColor="background1" w:themeShade="A6"/>
              </w:rPr>
            </w:pPr>
            <w:r w:rsidRPr="00DC0284">
              <w:rPr>
                <w:rFonts w:ascii="Arial" w:hAnsi="Arial"/>
                <w:i/>
                <w:color w:val="A6A6A6" w:themeColor="background1" w:themeShade="A6"/>
              </w:rPr>
              <w:t xml:space="preserve">Emergency Planning Officer </w:t>
            </w:r>
          </w:p>
        </w:tc>
        <w:tc>
          <w:tcPr>
            <w:tcW w:w="2064" w:type="dxa"/>
          </w:tcPr>
          <w:p w:rsidR="00B90BF4" w:rsidRPr="00DC0284" w:rsidRDefault="0060693E" w:rsidP="003E20D1">
            <w:pPr>
              <w:rPr>
                <w:rFonts w:ascii="Arial" w:hAnsi="Arial"/>
                <w:i/>
                <w:color w:val="A6A6A6" w:themeColor="background1" w:themeShade="A6"/>
              </w:rPr>
            </w:pPr>
            <w:r>
              <w:rPr>
                <w:rFonts w:ascii="Arial" w:hAnsi="Arial"/>
                <w:i/>
                <w:color w:val="A6A6A6" w:themeColor="background1" w:themeShade="A6"/>
              </w:rPr>
              <w:t>b</w:t>
            </w:r>
            <w:r w:rsidR="00CE465E" w:rsidRPr="00DC0284">
              <w:rPr>
                <w:rFonts w:ascii="Arial" w:hAnsi="Arial"/>
                <w:i/>
                <w:color w:val="A6A6A6" w:themeColor="background1" w:themeShade="A6"/>
              </w:rPr>
              <w:t xml:space="preserve">orough/ </w:t>
            </w:r>
            <w:r>
              <w:rPr>
                <w:rFonts w:ascii="Arial" w:hAnsi="Arial"/>
                <w:i/>
                <w:color w:val="A6A6A6" w:themeColor="background1" w:themeShade="A6"/>
              </w:rPr>
              <w:t>district/unitary</w:t>
            </w:r>
            <w:r w:rsidR="00B90BF4" w:rsidRPr="00DC0284">
              <w:rPr>
                <w:rFonts w:ascii="Arial" w:hAnsi="Arial"/>
                <w:i/>
                <w:color w:val="A6A6A6" w:themeColor="background1" w:themeShade="A6"/>
              </w:rPr>
              <w:t xml:space="preserve"> </w:t>
            </w:r>
            <w:r>
              <w:rPr>
                <w:rFonts w:ascii="Arial" w:hAnsi="Arial"/>
                <w:i/>
                <w:color w:val="A6A6A6" w:themeColor="background1" w:themeShade="A6"/>
              </w:rPr>
              <w:t>c</w:t>
            </w:r>
            <w:r w:rsidR="00CE465E" w:rsidRPr="00DC0284">
              <w:rPr>
                <w:rFonts w:ascii="Arial" w:hAnsi="Arial"/>
                <w:i/>
                <w:color w:val="A6A6A6" w:themeColor="background1" w:themeShade="A6"/>
              </w:rPr>
              <w:t>ouncil</w:t>
            </w:r>
          </w:p>
        </w:tc>
        <w:tc>
          <w:tcPr>
            <w:tcW w:w="3092" w:type="dxa"/>
          </w:tcPr>
          <w:p w:rsidR="00B90BF4" w:rsidRPr="00DC0284" w:rsidRDefault="00B90BF4" w:rsidP="003E20D1">
            <w:pPr>
              <w:rPr>
                <w:rFonts w:ascii="Arial" w:hAnsi="Arial"/>
                <w:i/>
                <w:color w:val="A6A6A6" w:themeColor="background1" w:themeShade="A6"/>
              </w:rPr>
            </w:pPr>
          </w:p>
        </w:tc>
        <w:tc>
          <w:tcPr>
            <w:tcW w:w="1858" w:type="dxa"/>
          </w:tcPr>
          <w:p w:rsidR="00B90BF4" w:rsidRPr="00DC0284" w:rsidRDefault="00B90BF4" w:rsidP="003E20D1">
            <w:pPr>
              <w:rPr>
                <w:rFonts w:ascii="Arial" w:hAnsi="Arial"/>
                <w:i/>
                <w:color w:val="A6A6A6" w:themeColor="background1" w:themeShade="A6"/>
              </w:rPr>
            </w:pPr>
            <w:r w:rsidRPr="00DC0284">
              <w:rPr>
                <w:rFonts w:ascii="Arial" w:hAnsi="Arial"/>
                <w:i/>
                <w:color w:val="A6A6A6" w:themeColor="background1" w:themeShade="A6"/>
              </w:rPr>
              <w:t>DD/MM/YY</w:t>
            </w:r>
          </w:p>
        </w:tc>
      </w:tr>
      <w:tr w:rsidR="003E20D1" w:rsidRPr="003E20D1" w:rsidTr="003E20D1">
        <w:trPr>
          <w:jc w:val="center"/>
        </w:trPr>
        <w:tc>
          <w:tcPr>
            <w:tcW w:w="1447" w:type="dxa"/>
          </w:tcPr>
          <w:p w:rsidR="00B90BF4" w:rsidRPr="00DC0284" w:rsidRDefault="00CE465E" w:rsidP="003E20D1">
            <w:pPr>
              <w:rPr>
                <w:rFonts w:ascii="Arial" w:hAnsi="Arial"/>
                <w:i/>
                <w:color w:val="A6A6A6" w:themeColor="background1" w:themeShade="A6"/>
              </w:rPr>
            </w:pPr>
            <w:r w:rsidRPr="00DC0284">
              <w:rPr>
                <w:rFonts w:ascii="Arial" w:hAnsi="Arial"/>
                <w:i/>
                <w:color w:val="A6A6A6" w:themeColor="background1" w:themeShade="A6"/>
              </w:rPr>
              <w:t>Flood Resilience Team</w:t>
            </w:r>
          </w:p>
        </w:tc>
        <w:tc>
          <w:tcPr>
            <w:tcW w:w="2064" w:type="dxa"/>
          </w:tcPr>
          <w:p w:rsidR="00B90BF4" w:rsidRPr="00DC0284" w:rsidRDefault="00CE465E" w:rsidP="003E20D1">
            <w:pPr>
              <w:rPr>
                <w:rFonts w:ascii="Arial" w:hAnsi="Arial"/>
                <w:i/>
                <w:color w:val="A6A6A6" w:themeColor="background1" w:themeShade="A6"/>
              </w:rPr>
            </w:pPr>
            <w:r w:rsidRPr="00DC0284">
              <w:rPr>
                <w:rFonts w:ascii="Arial" w:hAnsi="Arial"/>
                <w:i/>
                <w:color w:val="A6A6A6" w:themeColor="background1" w:themeShade="A6"/>
              </w:rPr>
              <w:t xml:space="preserve"> Environment Agency </w:t>
            </w:r>
          </w:p>
        </w:tc>
        <w:tc>
          <w:tcPr>
            <w:tcW w:w="3092" w:type="dxa"/>
          </w:tcPr>
          <w:p w:rsidR="00B90BF4" w:rsidRPr="00DC0284" w:rsidRDefault="00B90BF4" w:rsidP="003E20D1">
            <w:pPr>
              <w:rPr>
                <w:rFonts w:ascii="Arial" w:hAnsi="Arial"/>
                <w:i/>
                <w:color w:val="A6A6A6" w:themeColor="background1" w:themeShade="A6"/>
              </w:rPr>
            </w:pPr>
          </w:p>
        </w:tc>
        <w:tc>
          <w:tcPr>
            <w:tcW w:w="1858" w:type="dxa"/>
          </w:tcPr>
          <w:p w:rsidR="00B90BF4" w:rsidRPr="00DC0284" w:rsidRDefault="00B90BF4" w:rsidP="003E20D1">
            <w:pPr>
              <w:rPr>
                <w:rFonts w:ascii="Arial" w:hAnsi="Arial"/>
                <w:i/>
                <w:color w:val="A6A6A6" w:themeColor="background1" w:themeShade="A6"/>
              </w:rPr>
            </w:pPr>
          </w:p>
        </w:tc>
      </w:tr>
      <w:tr w:rsidR="003E20D1" w:rsidRPr="003E20D1" w:rsidTr="003E20D1">
        <w:trPr>
          <w:jc w:val="center"/>
        </w:trPr>
        <w:tc>
          <w:tcPr>
            <w:tcW w:w="1447" w:type="dxa"/>
          </w:tcPr>
          <w:p w:rsidR="00B90BF4" w:rsidRPr="00DC0284" w:rsidRDefault="00F64C46" w:rsidP="003E20D1">
            <w:pPr>
              <w:rPr>
                <w:rFonts w:ascii="Arial" w:hAnsi="Arial"/>
                <w:i/>
                <w:color w:val="A6A6A6" w:themeColor="background1" w:themeShade="A6"/>
              </w:rPr>
            </w:pPr>
            <w:r>
              <w:rPr>
                <w:rFonts w:ascii="Arial" w:hAnsi="Arial"/>
                <w:i/>
                <w:color w:val="A6A6A6" w:themeColor="background1" w:themeShade="A6"/>
              </w:rPr>
              <w:t>Mr/Mrs Smith</w:t>
            </w:r>
          </w:p>
        </w:tc>
        <w:tc>
          <w:tcPr>
            <w:tcW w:w="2064" w:type="dxa"/>
          </w:tcPr>
          <w:p w:rsidR="00B90BF4" w:rsidRPr="00DC0284" w:rsidRDefault="00B90BF4" w:rsidP="003E20D1">
            <w:pPr>
              <w:rPr>
                <w:rFonts w:ascii="Arial" w:hAnsi="Arial"/>
                <w:i/>
                <w:color w:val="A6A6A6" w:themeColor="background1" w:themeShade="A6"/>
              </w:rPr>
            </w:pPr>
            <w:r w:rsidRPr="00DC0284">
              <w:rPr>
                <w:rFonts w:ascii="Arial" w:hAnsi="Arial"/>
                <w:i/>
                <w:color w:val="A6A6A6" w:themeColor="background1" w:themeShade="A6"/>
              </w:rPr>
              <w:t>Local Flood Warden</w:t>
            </w:r>
          </w:p>
        </w:tc>
        <w:tc>
          <w:tcPr>
            <w:tcW w:w="3092" w:type="dxa"/>
          </w:tcPr>
          <w:p w:rsidR="00B90BF4" w:rsidRPr="00DC0284" w:rsidRDefault="00B90BF4" w:rsidP="003E20D1">
            <w:pPr>
              <w:rPr>
                <w:rFonts w:ascii="Arial" w:hAnsi="Arial"/>
                <w:i/>
                <w:color w:val="A6A6A6" w:themeColor="background1" w:themeShade="A6"/>
              </w:rPr>
            </w:pPr>
          </w:p>
        </w:tc>
        <w:tc>
          <w:tcPr>
            <w:tcW w:w="1858" w:type="dxa"/>
          </w:tcPr>
          <w:p w:rsidR="00B90BF4" w:rsidRPr="00DC0284" w:rsidRDefault="00B90BF4" w:rsidP="003E20D1">
            <w:pPr>
              <w:rPr>
                <w:rFonts w:ascii="Arial" w:hAnsi="Arial"/>
                <w:i/>
                <w:color w:val="A6A6A6" w:themeColor="background1" w:themeShade="A6"/>
              </w:rPr>
            </w:pPr>
          </w:p>
        </w:tc>
      </w:tr>
      <w:tr w:rsidR="003E20D1" w:rsidRPr="003E20D1" w:rsidTr="003E20D1">
        <w:trPr>
          <w:jc w:val="center"/>
        </w:trPr>
        <w:tc>
          <w:tcPr>
            <w:tcW w:w="1447" w:type="dxa"/>
          </w:tcPr>
          <w:p w:rsidR="00B90BF4" w:rsidRPr="00DC0284" w:rsidRDefault="00CE465E" w:rsidP="003E20D1">
            <w:pPr>
              <w:rPr>
                <w:rFonts w:ascii="Arial" w:hAnsi="Arial"/>
                <w:i/>
                <w:color w:val="A6A6A6" w:themeColor="background1" w:themeShade="A6"/>
              </w:rPr>
            </w:pPr>
            <w:r w:rsidRPr="00DC0284">
              <w:rPr>
                <w:rFonts w:ascii="Arial" w:hAnsi="Arial"/>
                <w:i/>
                <w:color w:val="A6A6A6" w:themeColor="background1" w:themeShade="A6"/>
              </w:rPr>
              <w:t>Name</w:t>
            </w:r>
          </w:p>
        </w:tc>
        <w:tc>
          <w:tcPr>
            <w:tcW w:w="2064" w:type="dxa"/>
          </w:tcPr>
          <w:p w:rsidR="00B90BF4" w:rsidRPr="00DC0284" w:rsidRDefault="00CE465E" w:rsidP="003E20D1">
            <w:pPr>
              <w:rPr>
                <w:rFonts w:ascii="Arial" w:hAnsi="Arial"/>
                <w:i/>
                <w:color w:val="A6A6A6" w:themeColor="background1" w:themeShade="A6"/>
              </w:rPr>
            </w:pPr>
            <w:r w:rsidRPr="00DC0284">
              <w:rPr>
                <w:rFonts w:ascii="Arial" w:hAnsi="Arial"/>
                <w:i/>
                <w:color w:val="A6A6A6" w:themeColor="background1" w:themeShade="A6"/>
              </w:rPr>
              <w:t>Emergency Co-ordinators</w:t>
            </w:r>
          </w:p>
        </w:tc>
        <w:tc>
          <w:tcPr>
            <w:tcW w:w="3092" w:type="dxa"/>
          </w:tcPr>
          <w:p w:rsidR="00B90BF4" w:rsidRPr="00DC0284" w:rsidRDefault="00B90BF4" w:rsidP="003E20D1">
            <w:pPr>
              <w:rPr>
                <w:rFonts w:ascii="Arial" w:hAnsi="Arial"/>
                <w:color w:val="A6A6A6" w:themeColor="background1" w:themeShade="A6"/>
              </w:rPr>
            </w:pPr>
          </w:p>
        </w:tc>
        <w:tc>
          <w:tcPr>
            <w:tcW w:w="1858" w:type="dxa"/>
          </w:tcPr>
          <w:p w:rsidR="00B90BF4" w:rsidRPr="00DC0284" w:rsidRDefault="00B90BF4" w:rsidP="003E20D1">
            <w:pPr>
              <w:rPr>
                <w:rFonts w:ascii="Arial" w:hAnsi="Arial"/>
                <w:color w:val="A6A6A6" w:themeColor="background1" w:themeShade="A6"/>
              </w:rPr>
            </w:pPr>
          </w:p>
        </w:tc>
      </w:tr>
      <w:tr w:rsidR="003E20D1" w:rsidRPr="003E20D1" w:rsidTr="003E20D1">
        <w:trPr>
          <w:jc w:val="center"/>
        </w:trPr>
        <w:tc>
          <w:tcPr>
            <w:tcW w:w="1447" w:type="dxa"/>
          </w:tcPr>
          <w:p w:rsidR="00B90BF4" w:rsidRPr="00DC0284" w:rsidRDefault="00CE465E" w:rsidP="003E20D1">
            <w:pPr>
              <w:rPr>
                <w:rFonts w:ascii="Arial" w:hAnsi="Arial"/>
                <w:i/>
                <w:color w:val="A6A6A6" w:themeColor="background1" w:themeShade="A6"/>
              </w:rPr>
            </w:pPr>
            <w:r w:rsidRPr="00DC0284">
              <w:rPr>
                <w:rFonts w:ascii="Arial" w:hAnsi="Arial"/>
                <w:i/>
                <w:color w:val="A6A6A6" w:themeColor="background1" w:themeShade="A6"/>
              </w:rPr>
              <w:t>Name</w:t>
            </w:r>
          </w:p>
        </w:tc>
        <w:tc>
          <w:tcPr>
            <w:tcW w:w="2064" w:type="dxa"/>
          </w:tcPr>
          <w:p w:rsidR="00B90BF4" w:rsidRPr="00DC0284" w:rsidRDefault="00CE465E" w:rsidP="003E20D1">
            <w:pPr>
              <w:rPr>
                <w:rFonts w:ascii="Arial" w:hAnsi="Arial"/>
                <w:i/>
                <w:color w:val="A6A6A6" w:themeColor="background1" w:themeShade="A6"/>
              </w:rPr>
            </w:pPr>
            <w:r w:rsidRPr="00DC0284">
              <w:rPr>
                <w:rFonts w:ascii="Arial" w:hAnsi="Arial"/>
                <w:i/>
                <w:color w:val="A6A6A6" w:themeColor="background1" w:themeShade="A6"/>
              </w:rPr>
              <w:t>Parish/ Community Organisation</w:t>
            </w:r>
          </w:p>
        </w:tc>
        <w:tc>
          <w:tcPr>
            <w:tcW w:w="3092" w:type="dxa"/>
          </w:tcPr>
          <w:p w:rsidR="00B90BF4" w:rsidRPr="00DC0284" w:rsidRDefault="00B90BF4" w:rsidP="003E20D1">
            <w:pPr>
              <w:rPr>
                <w:rFonts w:ascii="Arial" w:hAnsi="Arial"/>
                <w:color w:val="A6A6A6" w:themeColor="background1" w:themeShade="A6"/>
              </w:rPr>
            </w:pPr>
          </w:p>
        </w:tc>
        <w:tc>
          <w:tcPr>
            <w:tcW w:w="1858" w:type="dxa"/>
          </w:tcPr>
          <w:p w:rsidR="00B90BF4" w:rsidRPr="00DC0284" w:rsidRDefault="00B90BF4" w:rsidP="003E20D1">
            <w:pPr>
              <w:rPr>
                <w:rFonts w:ascii="Arial" w:hAnsi="Arial"/>
                <w:color w:val="A6A6A6" w:themeColor="background1" w:themeShade="A6"/>
              </w:rPr>
            </w:pPr>
          </w:p>
        </w:tc>
      </w:tr>
      <w:tr w:rsidR="003E20D1" w:rsidRPr="003E20D1" w:rsidTr="003E20D1">
        <w:trPr>
          <w:jc w:val="center"/>
        </w:trPr>
        <w:tc>
          <w:tcPr>
            <w:tcW w:w="1447" w:type="dxa"/>
          </w:tcPr>
          <w:p w:rsidR="00B90BF4" w:rsidRPr="00DC0284" w:rsidRDefault="00B90BF4" w:rsidP="003E20D1">
            <w:pPr>
              <w:rPr>
                <w:rFonts w:ascii="Arial" w:hAnsi="Arial"/>
                <w:color w:val="A6A6A6" w:themeColor="background1" w:themeShade="A6"/>
              </w:rPr>
            </w:pPr>
          </w:p>
        </w:tc>
        <w:tc>
          <w:tcPr>
            <w:tcW w:w="2064" w:type="dxa"/>
          </w:tcPr>
          <w:p w:rsidR="00B90BF4" w:rsidRPr="00DC0284" w:rsidRDefault="00B90BF4" w:rsidP="003E20D1">
            <w:pPr>
              <w:rPr>
                <w:rFonts w:ascii="Arial" w:hAnsi="Arial"/>
                <w:color w:val="A6A6A6" w:themeColor="background1" w:themeShade="A6"/>
              </w:rPr>
            </w:pPr>
          </w:p>
        </w:tc>
        <w:tc>
          <w:tcPr>
            <w:tcW w:w="3092" w:type="dxa"/>
          </w:tcPr>
          <w:p w:rsidR="00B90BF4" w:rsidRPr="00DC0284" w:rsidRDefault="00B90BF4" w:rsidP="003E20D1">
            <w:pPr>
              <w:rPr>
                <w:rFonts w:ascii="Arial" w:hAnsi="Arial"/>
                <w:color w:val="A6A6A6" w:themeColor="background1" w:themeShade="A6"/>
              </w:rPr>
            </w:pPr>
          </w:p>
        </w:tc>
        <w:tc>
          <w:tcPr>
            <w:tcW w:w="1858" w:type="dxa"/>
          </w:tcPr>
          <w:p w:rsidR="00B90BF4" w:rsidRPr="00DC0284" w:rsidRDefault="00B90BF4" w:rsidP="003E20D1">
            <w:pPr>
              <w:rPr>
                <w:rFonts w:ascii="Arial" w:hAnsi="Arial"/>
                <w:color w:val="A6A6A6" w:themeColor="background1" w:themeShade="A6"/>
              </w:rPr>
            </w:pPr>
          </w:p>
        </w:tc>
      </w:tr>
      <w:tr w:rsidR="003E20D1" w:rsidRPr="003E20D1" w:rsidTr="003E20D1">
        <w:trPr>
          <w:jc w:val="center"/>
        </w:trPr>
        <w:tc>
          <w:tcPr>
            <w:tcW w:w="1447" w:type="dxa"/>
          </w:tcPr>
          <w:p w:rsidR="00B90BF4" w:rsidRPr="003E20D1" w:rsidRDefault="00B90BF4" w:rsidP="003E20D1">
            <w:pPr>
              <w:rPr>
                <w:rFonts w:ascii="Arial" w:hAnsi="Arial"/>
              </w:rPr>
            </w:pPr>
          </w:p>
        </w:tc>
        <w:tc>
          <w:tcPr>
            <w:tcW w:w="2064" w:type="dxa"/>
          </w:tcPr>
          <w:p w:rsidR="00B90BF4" w:rsidRPr="003E20D1" w:rsidRDefault="00B90BF4" w:rsidP="003E20D1">
            <w:pPr>
              <w:rPr>
                <w:rFonts w:ascii="Arial" w:hAnsi="Arial"/>
              </w:rPr>
            </w:pPr>
          </w:p>
        </w:tc>
        <w:tc>
          <w:tcPr>
            <w:tcW w:w="3092" w:type="dxa"/>
          </w:tcPr>
          <w:p w:rsidR="00B90BF4" w:rsidRPr="003E20D1" w:rsidRDefault="00B90BF4" w:rsidP="003E20D1">
            <w:pPr>
              <w:rPr>
                <w:rFonts w:ascii="Arial" w:hAnsi="Arial"/>
              </w:rPr>
            </w:pPr>
          </w:p>
        </w:tc>
        <w:tc>
          <w:tcPr>
            <w:tcW w:w="1858" w:type="dxa"/>
          </w:tcPr>
          <w:p w:rsidR="00B90BF4" w:rsidRPr="003E20D1" w:rsidRDefault="00B90BF4" w:rsidP="003E20D1">
            <w:pPr>
              <w:rPr>
                <w:rFonts w:ascii="Arial" w:hAnsi="Arial"/>
              </w:rPr>
            </w:pPr>
          </w:p>
        </w:tc>
      </w:tr>
    </w:tbl>
    <w:sdt>
      <w:sdtPr>
        <w:rPr>
          <w:rFonts w:asciiTheme="minorHAnsi" w:eastAsiaTheme="minorHAnsi" w:hAnsiTheme="minorHAnsi" w:cstheme="minorBidi"/>
          <w:b w:val="0"/>
          <w:bCs w:val="0"/>
          <w:color w:val="auto"/>
          <w:sz w:val="22"/>
          <w:szCs w:val="22"/>
          <w:lang w:val="en-GB" w:eastAsia="en-US"/>
        </w:rPr>
        <w:id w:val="1574081217"/>
        <w:docPartObj>
          <w:docPartGallery w:val="Table of Contents"/>
          <w:docPartUnique/>
        </w:docPartObj>
      </w:sdtPr>
      <w:sdtEndPr>
        <w:rPr>
          <w:noProof/>
        </w:rPr>
      </w:sdtEndPr>
      <w:sdtContent>
        <w:p w:rsidR="00656245" w:rsidRPr="00EB4A8B" w:rsidRDefault="00656245" w:rsidP="00156EDA">
          <w:pPr>
            <w:pStyle w:val="TOCHeading"/>
          </w:pPr>
          <w:r w:rsidRPr="00EB4A8B">
            <w:t>Contents</w:t>
          </w:r>
        </w:p>
        <w:p w:rsidR="00717EDC" w:rsidRDefault="00D302ED">
          <w:pPr>
            <w:pStyle w:val="TOC1"/>
            <w:tabs>
              <w:tab w:val="left" w:pos="440"/>
              <w:tab w:val="right" w:leader="dot" w:pos="9016"/>
            </w:tabs>
            <w:rPr>
              <w:rFonts w:eastAsiaTheme="minorEastAsia"/>
              <w:noProof/>
              <w:lang w:eastAsia="en-GB"/>
            </w:rPr>
          </w:pPr>
          <w:r w:rsidRPr="00EB4A8B">
            <w:fldChar w:fldCharType="begin"/>
          </w:r>
          <w:r w:rsidR="00656245" w:rsidRPr="00EB4A8B">
            <w:instrText xml:space="preserve"> TOC \o "1-3" \h \z \u </w:instrText>
          </w:r>
          <w:r w:rsidRPr="00EB4A8B">
            <w:fldChar w:fldCharType="separate"/>
          </w:r>
          <w:hyperlink w:anchor="_Toc432145781" w:history="1">
            <w:r w:rsidR="00717EDC" w:rsidRPr="008802D5">
              <w:rPr>
                <w:rStyle w:val="Hyperlink"/>
                <w:noProof/>
              </w:rPr>
              <w:t>1.</w:t>
            </w:r>
            <w:r w:rsidR="00717EDC">
              <w:rPr>
                <w:rFonts w:eastAsiaTheme="minorEastAsia"/>
                <w:noProof/>
                <w:lang w:eastAsia="en-GB"/>
              </w:rPr>
              <w:tab/>
            </w:r>
            <w:r w:rsidR="00717EDC" w:rsidRPr="008802D5">
              <w:rPr>
                <w:rStyle w:val="Hyperlink"/>
                <w:noProof/>
              </w:rPr>
              <w:t>Introduction</w:t>
            </w:r>
            <w:r w:rsidR="00717EDC">
              <w:rPr>
                <w:noProof/>
                <w:webHidden/>
              </w:rPr>
              <w:tab/>
            </w:r>
            <w:r w:rsidR="00717EDC">
              <w:rPr>
                <w:noProof/>
                <w:webHidden/>
              </w:rPr>
              <w:fldChar w:fldCharType="begin"/>
            </w:r>
            <w:r w:rsidR="00717EDC">
              <w:rPr>
                <w:noProof/>
                <w:webHidden/>
              </w:rPr>
              <w:instrText xml:space="preserve"> PAGEREF _Toc432145781 \h </w:instrText>
            </w:r>
            <w:r w:rsidR="00717EDC">
              <w:rPr>
                <w:noProof/>
                <w:webHidden/>
              </w:rPr>
            </w:r>
            <w:r w:rsidR="00717EDC">
              <w:rPr>
                <w:noProof/>
                <w:webHidden/>
              </w:rPr>
              <w:fldChar w:fldCharType="separate"/>
            </w:r>
            <w:r w:rsidR="00717EDC">
              <w:rPr>
                <w:noProof/>
                <w:webHidden/>
              </w:rPr>
              <w:t>5</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82" w:history="1">
            <w:r w:rsidR="00717EDC" w:rsidRPr="008802D5">
              <w:rPr>
                <w:rStyle w:val="Hyperlink"/>
                <w:noProof/>
              </w:rPr>
              <w:t>1.1.</w:t>
            </w:r>
            <w:r w:rsidR="00717EDC">
              <w:rPr>
                <w:rFonts w:eastAsiaTheme="minorEastAsia"/>
                <w:noProof/>
                <w:lang w:eastAsia="en-GB"/>
              </w:rPr>
              <w:tab/>
            </w:r>
            <w:r w:rsidR="00717EDC" w:rsidRPr="008802D5">
              <w:rPr>
                <w:rStyle w:val="Hyperlink"/>
                <w:noProof/>
              </w:rPr>
              <w:t>Why do we have this plan?</w:t>
            </w:r>
            <w:r w:rsidR="00717EDC">
              <w:rPr>
                <w:noProof/>
                <w:webHidden/>
              </w:rPr>
              <w:tab/>
            </w:r>
            <w:r w:rsidR="00717EDC">
              <w:rPr>
                <w:noProof/>
                <w:webHidden/>
              </w:rPr>
              <w:fldChar w:fldCharType="begin"/>
            </w:r>
            <w:r w:rsidR="00717EDC">
              <w:rPr>
                <w:noProof/>
                <w:webHidden/>
              </w:rPr>
              <w:instrText xml:space="preserve"> PAGEREF _Toc432145782 \h </w:instrText>
            </w:r>
            <w:r w:rsidR="00717EDC">
              <w:rPr>
                <w:noProof/>
                <w:webHidden/>
              </w:rPr>
            </w:r>
            <w:r w:rsidR="00717EDC">
              <w:rPr>
                <w:noProof/>
                <w:webHidden/>
              </w:rPr>
              <w:fldChar w:fldCharType="separate"/>
            </w:r>
            <w:r w:rsidR="00717EDC">
              <w:rPr>
                <w:noProof/>
                <w:webHidden/>
              </w:rPr>
              <w:t>5</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83" w:history="1">
            <w:r w:rsidR="00717EDC" w:rsidRPr="008802D5">
              <w:rPr>
                <w:rStyle w:val="Hyperlink"/>
                <w:noProof/>
              </w:rPr>
              <w:t>1.2.</w:t>
            </w:r>
            <w:r w:rsidR="00717EDC">
              <w:rPr>
                <w:rFonts w:eastAsiaTheme="minorEastAsia"/>
                <w:noProof/>
                <w:lang w:eastAsia="en-GB"/>
              </w:rPr>
              <w:tab/>
            </w:r>
            <w:r w:rsidR="00717EDC" w:rsidRPr="008802D5">
              <w:rPr>
                <w:rStyle w:val="Hyperlink"/>
                <w:noProof/>
              </w:rPr>
              <w:t>What should this plan include?</w:t>
            </w:r>
            <w:r w:rsidR="00717EDC">
              <w:rPr>
                <w:noProof/>
                <w:webHidden/>
              </w:rPr>
              <w:tab/>
            </w:r>
            <w:r w:rsidR="00717EDC">
              <w:rPr>
                <w:noProof/>
                <w:webHidden/>
              </w:rPr>
              <w:fldChar w:fldCharType="begin"/>
            </w:r>
            <w:r w:rsidR="00717EDC">
              <w:rPr>
                <w:noProof/>
                <w:webHidden/>
              </w:rPr>
              <w:instrText xml:space="preserve"> PAGEREF _Toc432145783 \h </w:instrText>
            </w:r>
            <w:r w:rsidR="00717EDC">
              <w:rPr>
                <w:noProof/>
                <w:webHidden/>
              </w:rPr>
            </w:r>
            <w:r w:rsidR="00717EDC">
              <w:rPr>
                <w:noProof/>
                <w:webHidden/>
              </w:rPr>
              <w:fldChar w:fldCharType="separate"/>
            </w:r>
            <w:r w:rsidR="00717EDC">
              <w:rPr>
                <w:noProof/>
                <w:webHidden/>
              </w:rPr>
              <w:t>5</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84" w:history="1">
            <w:r w:rsidR="00717EDC" w:rsidRPr="008802D5">
              <w:rPr>
                <w:rStyle w:val="Hyperlink"/>
                <w:noProof/>
              </w:rPr>
              <w:t>1.3.</w:t>
            </w:r>
            <w:r w:rsidR="00717EDC">
              <w:rPr>
                <w:rFonts w:eastAsiaTheme="minorEastAsia"/>
                <w:noProof/>
                <w:lang w:eastAsia="en-GB"/>
              </w:rPr>
              <w:tab/>
            </w:r>
            <w:r w:rsidR="00717EDC" w:rsidRPr="008802D5">
              <w:rPr>
                <w:rStyle w:val="Hyperlink"/>
                <w:noProof/>
              </w:rPr>
              <w:t>Area covered by this plan:</w:t>
            </w:r>
            <w:r w:rsidR="00717EDC">
              <w:rPr>
                <w:noProof/>
                <w:webHidden/>
              </w:rPr>
              <w:tab/>
            </w:r>
            <w:r w:rsidR="00717EDC">
              <w:rPr>
                <w:noProof/>
                <w:webHidden/>
              </w:rPr>
              <w:fldChar w:fldCharType="begin"/>
            </w:r>
            <w:r w:rsidR="00717EDC">
              <w:rPr>
                <w:noProof/>
                <w:webHidden/>
              </w:rPr>
              <w:instrText xml:space="preserve"> PAGEREF _Toc432145784 \h </w:instrText>
            </w:r>
            <w:r w:rsidR="00717EDC">
              <w:rPr>
                <w:noProof/>
                <w:webHidden/>
              </w:rPr>
            </w:r>
            <w:r w:rsidR="00717EDC">
              <w:rPr>
                <w:noProof/>
                <w:webHidden/>
              </w:rPr>
              <w:fldChar w:fldCharType="separate"/>
            </w:r>
            <w:r w:rsidR="00717EDC">
              <w:rPr>
                <w:noProof/>
                <w:webHidden/>
              </w:rPr>
              <w:t>5</w:t>
            </w:r>
            <w:r w:rsidR="00717EDC">
              <w:rPr>
                <w:noProof/>
                <w:webHidden/>
              </w:rPr>
              <w:fldChar w:fldCharType="end"/>
            </w:r>
          </w:hyperlink>
        </w:p>
        <w:p w:rsidR="00717EDC" w:rsidRDefault="004B0100">
          <w:pPr>
            <w:pStyle w:val="TOC1"/>
            <w:tabs>
              <w:tab w:val="left" w:pos="440"/>
              <w:tab w:val="right" w:leader="dot" w:pos="9016"/>
            </w:tabs>
            <w:rPr>
              <w:rFonts w:eastAsiaTheme="minorEastAsia"/>
              <w:noProof/>
              <w:lang w:eastAsia="en-GB"/>
            </w:rPr>
          </w:pPr>
          <w:hyperlink w:anchor="_Toc432145785" w:history="1">
            <w:r w:rsidR="00717EDC" w:rsidRPr="008802D5">
              <w:rPr>
                <w:rStyle w:val="Hyperlink"/>
                <w:noProof/>
              </w:rPr>
              <w:t>2.</w:t>
            </w:r>
            <w:r w:rsidR="00717EDC">
              <w:rPr>
                <w:rFonts w:eastAsiaTheme="minorEastAsia"/>
                <w:noProof/>
                <w:lang w:eastAsia="en-GB"/>
              </w:rPr>
              <w:tab/>
            </w:r>
            <w:r w:rsidR="00717EDC" w:rsidRPr="008802D5">
              <w:rPr>
                <w:rStyle w:val="Hyperlink"/>
                <w:noProof/>
              </w:rPr>
              <w:t>Legalities</w:t>
            </w:r>
            <w:r w:rsidR="00717EDC">
              <w:rPr>
                <w:noProof/>
                <w:webHidden/>
              </w:rPr>
              <w:tab/>
            </w:r>
            <w:r w:rsidR="00717EDC">
              <w:rPr>
                <w:noProof/>
                <w:webHidden/>
              </w:rPr>
              <w:fldChar w:fldCharType="begin"/>
            </w:r>
            <w:r w:rsidR="00717EDC">
              <w:rPr>
                <w:noProof/>
                <w:webHidden/>
              </w:rPr>
              <w:instrText xml:space="preserve"> PAGEREF _Toc432145785 \h </w:instrText>
            </w:r>
            <w:r w:rsidR="00717EDC">
              <w:rPr>
                <w:noProof/>
                <w:webHidden/>
              </w:rPr>
            </w:r>
            <w:r w:rsidR="00717EDC">
              <w:rPr>
                <w:noProof/>
                <w:webHidden/>
              </w:rPr>
              <w:fldChar w:fldCharType="separate"/>
            </w:r>
            <w:r w:rsidR="00717EDC">
              <w:rPr>
                <w:noProof/>
                <w:webHidden/>
              </w:rPr>
              <w:t>6</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86" w:history="1">
            <w:r w:rsidR="00717EDC" w:rsidRPr="008802D5">
              <w:rPr>
                <w:rStyle w:val="Hyperlink"/>
                <w:noProof/>
              </w:rPr>
              <w:t>2.1.</w:t>
            </w:r>
            <w:r w:rsidR="00717EDC">
              <w:rPr>
                <w:rFonts w:eastAsiaTheme="minorEastAsia"/>
                <w:noProof/>
                <w:lang w:eastAsia="en-GB"/>
              </w:rPr>
              <w:tab/>
            </w:r>
            <w:r w:rsidR="00717EDC" w:rsidRPr="008802D5">
              <w:rPr>
                <w:rStyle w:val="Hyperlink"/>
                <w:noProof/>
              </w:rPr>
              <w:t>Insurance, Health and Safety.</w:t>
            </w:r>
            <w:r w:rsidR="00717EDC">
              <w:rPr>
                <w:noProof/>
                <w:webHidden/>
              </w:rPr>
              <w:tab/>
            </w:r>
            <w:r w:rsidR="00717EDC">
              <w:rPr>
                <w:noProof/>
                <w:webHidden/>
              </w:rPr>
              <w:fldChar w:fldCharType="begin"/>
            </w:r>
            <w:r w:rsidR="00717EDC">
              <w:rPr>
                <w:noProof/>
                <w:webHidden/>
              </w:rPr>
              <w:instrText xml:space="preserve"> PAGEREF _Toc432145786 \h </w:instrText>
            </w:r>
            <w:r w:rsidR="00717EDC">
              <w:rPr>
                <w:noProof/>
                <w:webHidden/>
              </w:rPr>
            </w:r>
            <w:r w:rsidR="00717EDC">
              <w:rPr>
                <w:noProof/>
                <w:webHidden/>
              </w:rPr>
              <w:fldChar w:fldCharType="separate"/>
            </w:r>
            <w:r w:rsidR="00717EDC">
              <w:rPr>
                <w:noProof/>
                <w:webHidden/>
              </w:rPr>
              <w:t>6</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87" w:history="1">
            <w:r w:rsidR="00717EDC" w:rsidRPr="008802D5">
              <w:rPr>
                <w:rStyle w:val="Hyperlink"/>
                <w:noProof/>
              </w:rPr>
              <w:t>2.2.</w:t>
            </w:r>
            <w:r w:rsidR="00717EDC">
              <w:rPr>
                <w:rFonts w:eastAsiaTheme="minorEastAsia"/>
                <w:noProof/>
                <w:lang w:eastAsia="en-GB"/>
              </w:rPr>
              <w:tab/>
            </w:r>
            <w:r w:rsidR="00717EDC" w:rsidRPr="008802D5">
              <w:rPr>
                <w:rStyle w:val="Hyperlink"/>
                <w:noProof/>
              </w:rPr>
              <w:t>Data Protection</w:t>
            </w:r>
            <w:r w:rsidR="00717EDC">
              <w:rPr>
                <w:noProof/>
                <w:webHidden/>
              </w:rPr>
              <w:tab/>
            </w:r>
            <w:r w:rsidR="00717EDC">
              <w:rPr>
                <w:noProof/>
                <w:webHidden/>
              </w:rPr>
              <w:fldChar w:fldCharType="begin"/>
            </w:r>
            <w:r w:rsidR="00717EDC">
              <w:rPr>
                <w:noProof/>
                <w:webHidden/>
              </w:rPr>
              <w:instrText xml:space="preserve"> PAGEREF _Toc432145787 \h </w:instrText>
            </w:r>
            <w:r w:rsidR="00717EDC">
              <w:rPr>
                <w:noProof/>
                <w:webHidden/>
              </w:rPr>
            </w:r>
            <w:r w:rsidR="00717EDC">
              <w:rPr>
                <w:noProof/>
                <w:webHidden/>
              </w:rPr>
              <w:fldChar w:fldCharType="separate"/>
            </w:r>
            <w:r w:rsidR="00717EDC">
              <w:rPr>
                <w:noProof/>
                <w:webHidden/>
              </w:rPr>
              <w:t>6</w:t>
            </w:r>
            <w:r w:rsidR="00717EDC">
              <w:rPr>
                <w:noProof/>
                <w:webHidden/>
              </w:rPr>
              <w:fldChar w:fldCharType="end"/>
            </w:r>
          </w:hyperlink>
        </w:p>
        <w:p w:rsidR="00717EDC" w:rsidRDefault="004B0100">
          <w:pPr>
            <w:pStyle w:val="TOC1"/>
            <w:tabs>
              <w:tab w:val="left" w:pos="440"/>
              <w:tab w:val="right" w:leader="dot" w:pos="9016"/>
            </w:tabs>
            <w:rPr>
              <w:rFonts w:eastAsiaTheme="minorEastAsia"/>
              <w:noProof/>
              <w:lang w:eastAsia="en-GB"/>
            </w:rPr>
          </w:pPr>
          <w:hyperlink w:anchor="_Toc432145788" w:history="1">
            <w:r w:rsidR="00717EDC" w:rsidRPr="008802D5">
              <w:rPr>
                <w:rStyle w:val="Hyperlink"/>
                <w:noProof/>
              </w:rPr>
              <w:t>3.</w:t>
            </w:r>
            <w:r w:rsidR="00717EDC">
              <w:rPr>
                <w:rFonts w:eastAsiaTheme="minorEastAsia"/>
                <w:noProof/>
                <w:lang w:eastAsia="en-GB"/>
              </w:rPr>
              <w:tab/>
            </w:r>
            <w:r w:rsidR="00717EDC" w:rsidRPr="008802D5">
              <w:rPr>
                <w:rStyle w:val="Hyperlink"/>
                <w:noProof/>
              </w:rPr>
              <w:t>Where does the community fit in?</w:t>
            </w:r>
            <w:r w:rsidR="00717EDC">
              <w:rPr>
                <w:noProof/>
                <w:webHidden/>
              </w:rPr>
              <w:tab/>
            </w:r>
            <w:r w:rsidR="00717EDC">
              <w:rPr>
                <w:noProof/>
                <w:webHidden/>
              </w:rPr>
              <w:fldChar w:fldCharType="begin"/>
            </w:r>
            <w:r w:rsidR="00717EDC">
              <w:rPr>
                <w:noProof/>
                <w:webHidden/>
              </w:rPr>
              <w:instrText xml:space="preserve"> PAGEREF _Toc432145788 \h </w:instrText>
            </w:r>
            <w:r w:rsidR="00717EDC">
              <w:rPr>
                <w:noProof/>
                <w:webHidden/>
              </w:rPr>
            </w:r>
            <w:r w:rsidR="00717EDC">
              <w:rPr>
                <w:noProof/>
                <w:webHidden/>
              </w:rPr>
              <w:fldChar w:fldCharType="separate"/>
            </w:r>
            <w:r w:rsidR="00717EDC">
              <w:rPr>
                <w:noProof/>
                <w:webHidden/>
              </w:rPr>
              <w:t>7</w:t>
            </w:r>
            <w:r w:rsidR="00717EDC">
              <w:rPr>
                <w:noProof/>
                <w:webHidden/>
              </w:rPr>
              <w:fldChar w:fldCharType="end"/>
            </w:r>
          </w:hyperlink>
        </w:p>
        <w:p w:rsidR="00717EDC" w:rsidRDefault="004B0100">
          <w:pPr>
            <w:pStyle w:val="TOC1"/>
            <w:tabs>
              <w:tab w:val="left" w:pos="440"/>
              <w:tab w:val="right" w:leader="dot" w:pos="9016"/>
            </w:tabs>
            <w:rPr>
              <w:rFonts w:eastAsiaTheme="minorEastAsia"/>
              <w:noProof/>
              <w:lang w:eastAsia="en-GB"/>
            </w:rPr>
          </w:pPr>
          <w:hyperlink w:anchor="_Toc432145789" w:history="1">
            <w:r w:rsidR="00717EDC" w:rsidRPr="008802D5">
              <w:rPr>
                <w:rStyle w:val="Hyperlink"/>
                <w:noProof/>
              </w:rPr>
              <w:t>4.</w:t>
            </w:r>
            <w:r w:rsidR="00717EDC">
              <w:rPr>
                <w:rFonts w:eastAsiaTheme="minorEastAsia"/>
                <w:noProof/>
                <w:lang w:eastAsia="en-GB"/>
              </w:rPr>
              <w:tab/>
            </w:r>
            <w:r w:rsidR="00717EDC" w:rsidRPr="008802D5">
              <w:rPr>
                <w:rStyle w:val="Hyperlink"/>
                <w:noProof/>
              </w:rPr>
              <w:t>Hazards &amp; Actions to take within our Community</w:t>
            </w:r>
            <w:r w:rsidR="00717EDC">
              <w:rPr>
                <w:noProof/>
                <w:webHidden/>
              </w:rPr>
              <w:tab/>
            </w:r>
            <w:r w:rsidR="00717EDC">
              <w:rPr>
                <w:noProof/>
                <w:webHidden/>
              </w:rPr>
              <w:fldChar w:fldCharType="begin"/>
            </w:r>
            <w:r w:rsidR="00717EDC">
              <w:rPr>
                <w:noProof/>
                <w:webHidden/>
              </w:rPr>
              <w:instrText xml:space="preserve"> PAGEREF _Toc432145789 \h </w:instrText>
            </w:r>
            <w:r w:rsidR="00717EDC">
              <w:rPr>
                <w:noProof/>
                <w:webHidden/>
              </w:rPr>
            </w:r>
            <w:r w:rsidR="00717EDC">
              <w:rPr>
                <w:noProof/>
                <w:webHidden/>
              </w:rPr>
              <w:fldChar w:fldCharType="separate"/>
            </w:r>
            <w:r w:rsidR="00717EDC">
              <w:rPr>
                <w:noProof/>
                <w:webHidden/>
              </w:rPr>
              <w:t>8</w:t>
            </w:r>
            <w:r w:rsidR="00717EDC">
              <w:rPr>
                <w:noProof/>
                <w:webHidden/>
              </w:rPr>
              <w:fldChar w:fldCharType="end"/>
            </w:r>
          </w:hyperlink>
        </w:p>
        <w:p w:rsidR="00717EDC" w:rsidRDefault="004B0100">
          <w:pPr>
            <w:pStyle w:val="TOC1"/>
            <w:tabs>
              <w:tab w:val="left" w:pos="440"/>
              <w:tab w:val="right" w:leader="dot" w:pos="9016"/>
            </w:tabs>
            <w:rPr>
              <w:rFonts w:eastAsiaTheme="minorEastAsia"/>
              <w:noProof/>
              <w:lang w:eastAsia="en-GB"/>
            </w:rPr>
          </w:pPr>
          <w:hyperlink w:anchor="_Toc432145790" w:history="1">
            <w:r w:rsidR="00717EDC" w:rsidRPr="008802D5">
              <w:rPr>
                <w:rStyle w:val="Hyperlink"/>
                <w:noProof/>
              </w:rPr>
              <w:t>5.</w:t>
            </w:r>
            <w:r w:rsidR="00717EDC">
              <w:rPr>
                <w:rFonts w:eastAsiaTheme="minorEastAsia"/>
                <w:noProof/>
                <w:lang w:eastAsia="en-GB"/>
              </w:rPr>
              <w:tab/>
            </w:r>
            <w:r w:rsidR="00717EDC" w:rsidRPr="008802D5">
              <w:rPr>
                <w:rStyle w:val="Hyperlink"/>
                <w:noProof/>
              </w:rPr>
              <w:t>Responding to an Emergency</w:t>
            </w:r>
            <w:r w:rsidR="00717EDC">
              <w:rPr>
                <w:noProof/>
                <w:webHidden/>
              </w:rPr>
              <w:tab/>
            </w:r>
            <w:r w:rsidR="00717EDC">
              <w:rPr>
                <w:noProof/>
                <w:webHidden/>
              </w:rPr>
              <w:fldChar w:fldCharType="begin"/>
            </w:r>
            <w:r w:rsidR="00717EDC">
              <w:rPr>
                <w:noProof/>
                <w:webHidden/>
              </w:rPr>
              <w:instrText xml:space="preserve"> PAGEREF _Toc432145790 \h </w:instrText>
            </w:r>
            <w:r w:rsidR="00717EDC">
              <w:rPr>
                <w:noProof/>
                <w:webHidden/>
              </w:rPr>
            </w:r>
            <w:r w:rsidR="00717EDC">
              <w:rPr>
                <w:noProof/>
                <w:webHidden/>
              </w:rPr>
              <w:fldChar w:fldCharType="separate"/>
            </w:r>
            <w:r w:rsidR="00717EDC">
              <w:rPr>
                <w:noProof/>
                <w:webHidden/>
              </w:rPr>
              <w:t>11</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91" w:history="1">
            <w:r w:rsidR="00717EDC" w:rsidRPr="008802D5">
              <w:rPr>
                <w:rStyle w:val="Hyperlink"/>
                <w:noProof/>
              </w:rPr>
              <w:t>5.1.</w:t>
            </w:r>
            <w:r w:rsidR="00717EDC">
              <w:rPr>
                <w:rFonts w:eastAsiaTheme="minorEastAsia"/>
                <w:noProof/>
                <w:lang w:eastAsia="en-GB"/>
              </w:rPr>
              <w:tab/>
            </w:r>
            <w:r w:rsidR="00717EDC" w:rsidRPr="008802D5">
              <w:rPr>
                <w:rStyle w:val="Hyperlink"/>
                <w:noProof/>
              </w:rPr>
              <w:t>First Steps in an Emergency for the Community Emergency Coordinator</w:t>
            </w:r>
            <w:r w:rsidR="00717EDC">
              <w:rPr>
                <w:noProof/>
                <w:webHidden/>
              </w:rPr>
              <w:tab/>
            </w:r>
            <w:r w:rsidR="00717EDC">
              <w:rPr>
                <w:noProof/>
                <w:webHidden/>
              </w:rPr>
              <w:fldChar w:fldCharType="begin"/>
            </w:r>
            <w:r w:rsidR="00717EDC">
              <w:rPr>
                <w:noProof/>
                <w:webHidden/>
              </w:rPr>
              <w:instrText xml:space="preserve"> PAGEREF _Toc432145791 \h </w:instrText>
            </w:r>
            <w:r w:rsidR="00717EDC">
              <w:rPr>
                <w:noProof/>
                <w:webHidden/>
              </w:rPr>
            </w:r>
            <w:r w:rsidR="00717EDC">
              <w:rPr>
                <w:noProof/>
                <w:webHidden/>
              </w:rPr>
              <w:fldChar w:fldCharType="separate"/>
            </w:r>
            <w:r w:rsidR="00717EDC">
              <w:rPr>
                <w:noProof/>
                <w:webHidden/>
              </w:rPr>
              <w:t>11</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92" w:history="1">
            <w:r w:rsidR="00717EDC" w:rsidRPr="008802D5">
              <w:rPr>
                <w:rStyle w:val="Hyperlink"/>
                <w:noProof/>
              </w:rPr>
              <w:t>5.2.</w:t>
            </w:r>
            <w:r w:rsidR="00717EDC">
              <w:rPr>
                <w:rFonts w:eastAsiaTheme="minorEastAsia"/>
                <w:noProof/>
                <w:lang w:eastAsia="en-GB"/>
              </w:rPr>
              <w:tab/>
            </w:r>
            <w:r w:rsidR="00717EDC" w:rsidRPr="008802D5">
              <w:rPr>
                <w:rStyle w:val="Hyperlink"/>
                <w:noProof/>
              </w:rPr>
              <w:t>Draft Community Emergency Response Team First Meeting Agenda</w:t>
            </w:r>
            <w:r w:rsidR="00717EDC">
              <w:rPr>
                <w:noProof/>
                <w:webHidden/>
              </w:rPr>
              <w:tab/>
            </w:r>
            <w:r w:rsidR="00717EDC">
              <w:rPr>
                <w:noProof/>
                <w:webHidden/>
              </w:rPr>
              <w:fldChar w:fldCharType="begin"/>
            </w:r>
            <w:r w:rsidR="00717EDC">
              <w:rPr>
                <w:noProof/>
                <w:webHidden/>
              </w:rPr>
              <w:instrText xml:space="preserve"> PAGEREF _Toc432145792 \h </w:instrText>
            </w:r>
            <w:r w:rsidR="00717EDC">
              <w:rPr>
                <w:noProof/>
                <w:webHidden/>
              </w:rPr>
            </w:r>
            <w:r w:rsidR="00717EDC">
              <w:rPr>
                <w:noProof/>
                <w:webHidden/>
              </w:rPr>
              <w:fldChar w:fldCharType="separate"/>
            </w:r>
            <w:r w:rsidR="00717EDC">
              <w:rPr>
                <w:noProof/>
                <w:webHidden/>
              </w:rPr>
              <w:t>12</w:t>
            </w:r>
            <w:r w:rsidR="00717EDC">
              <w:rPr>
                <w:noProof/>
                <w:webHidden/>
              </w:rPr>
              <w:fldChar w:fldCharType="end"/>
            </w:r>
          </w:hyperlink>
        </w:p>
        <w:p w:rsidR="00717EDC" w:rsidRDefault="004B0100">
          <w:pPr>
            <w:pStyle w:val="TOC1"/>
            <w:tabs>
              <w:tab w:val="left" w:pos="440"/>
              <w:tab w:val="right" w:leader="dot" w:pos="9016"/>
            </w:tabs>
            <w:rPr>
              <w:rFonts w:eastAsiaTheme="minorEastAsia"/>
              <w:noProof/>
              <w:lang w:eastAsia="en-GB"/>
            </w:rPr>
          </w:pPr>
          <w:hyperlink w:anchor="_Toc432145793" w:history="1">
            <w:r w:rsidR="00717EDC" w:rsidRPr="008802D5">
              <w:rPr>
                <w:rStyle w:val="Hyperlink"/>
                <w:noProof/>
              </w:rPr>
              <w:t>6.</w:t>
            </w:r>
            <w:r w:rsidR="00717EDC">
              <w:rPr>
                <w:rFonts w:eastAsiaTheme="minorEastAsia"/>
                <w:noProof/>
                <w:lang w:eastAsia="en-GB"/>
              </w:rPr>
              <w:tab/>
            </w:r>
            <w:r w:rsidR="00717EDC" w:rsidRPr="008802D5">
              <w:rPr>
                <w:rStyle w:val="Hyperlink"/>
                <w:noProof/>
              </w:rPr>
              <w:t>Communication</w:t>
            </w:r>
            <w:r w:rsidR="00717EDC">
              <w:rPr>
                <w:noProof/>
                <w:webHidden/>
              </w:rPr>
              <w:tab/>
            </w:r>
            <w:r w:rsidR="00717EDC">
              <w:rPr>
                <w:noProof/>
                <w:webHidden/>
              </w:rPr>
              <w:fldChar w:fldCharType="begin"/>
            </w:r>
            <w:r w:rsidR="00717EDC">
              <w:rPr>
                <w:noProof/>
                <w:webHidden/>
              </w:rPr>
              <w:instrText xml:space="preserve"> PAGEREF _Toc432145793 \h </w:instrText>
            </w:r>
            <w:r w:rsidR="00717EDC">
              <w:rPr>
                <w:noProof/>
                <w:webHidden/>
              </w:rPr>
            </w:r>
            <w:r w:rsidR="00717EDC">
              <w:rPr>
                <w:noProof/>
                <w:webHidden/>
              </w:rPr>
              <w:fldChar w:fldCharType="separate"/>
            </w:r>
            <w:r w:rsidR="00717EDC">
              <w:rPr>
                <w:noProof/>
                <w:webHidden/>
              </w:rPr>
              <w:t>13</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94" w:history="1">
            <w:r w:rsidR="00717EDC" w:rsidRPr="008802D5">
              <w:rPr>
                <w:rStyle w:val="Hyperlink"/>
                <w:noProof/>
              </w:rPr>
              <w:t>6.1.</w:t>
            </w:r>
            <w:r w:rsidR="00717EDC">
              <w:rPr>
                <w:rFonts w:eastAsiaTheme="minorEastAsia"/>
                <w:noProof/>
                <w:lang w:eastAsia="en-GB"/>
              </w:rPr>
              <w:tab/>
            </w:r>
            <w:r w:rsidR="00717EDC" w:rsidRPr="008802D5">
              <w:rPr>
                <w:rStyle w:val="Hyperlink"/>
                <w:noProof/>
              </w:rPr>
              <w:t>Communication with Residents</w:t>
            </w:r>
            <w:r w:rsidR="00717EDC">
              <w:rPr>
                <w:noProof/>
                <w:webHidden/>
              </w:rPr>
              <w:tab/>
            </w:r>
            <w:r w:rsidR="00717EDC">
              <w:rPr>
                <w:noProof/>
                <w:webHidden/>
              </w:rPr>
              <w:fldChar w:fldCharType="begin"/>
            </w:r>
            <w:r w:rsidR="00717EDC">
              <w:rPr>
                <w:noProof/>
                <w:webHidden/>
              </w:rPr>
              <w:instrText xml:space="preserve"> PAGEREF _Toc432145794 \h </w:instrText>
            </w:r>
            <w:r w:rsidR="00717EDC">
              <w:rPr>
                <w:noProof/>
                <w:webHidden/>
              </w:rPr>
            </w:r>
            <w:r w:rsidR="00717EDC">
              <w:rPr>
                <w:noProof/>
                <w:webHidden/>
              </w:rPr>
              <w:fldChar w:fldCharType="separate"/>
            </w:r>
            <w:r w:rsidR="00717EDC">
              <w:rPr>
                <w:noProof/>
                <w:webHidden/>
              </w:rPr>
              <w:t>13</w:t>
            </w:r>
            <w:r w:rsidR="00717EDC">
              <w:rPr>
                <w:noProof/>
                <w:webHidden/>
              </w:rPr>
              <w:fldChar w:fldCharType="end"/>
            </w:r>
          </w:hyperlink>
        </w:p>
        <w:p w:rsidR="00717EDC" w:rsidRDefault="004B0100">
          <w:pPr>
            <w:pStyle w:val="TOC1"/>
            <w:tabs>
              <w:tab w:val="left" w:pos="440"/>
              <w:tab w:val="right" w:leader="dot" w:pos="9016"/>
            </w:tabs>
            <w:rPr>
              <w:rFonts w:eastAsiaTheme="minorEastAsia"/>
              <w:noProof/>
              <w:lang w:eastAsia="en-GB"/>
            </w:rPr>
          </w:pPr>
          <w:hyperlink w:anchor="_Toc432145795" w:history="1">
            <w:r w:rsidR="00717EDC" w:rsidRPr="008802D5">
              <w:rPr>
                <w:rStyle w:val="Hyperlink"/>
                <w:noProof/>
              </w:rPr>
              <w:t>7.</w:t>
            </w:r>
            <w:r w:rsidR="00717EDC">
              <w:rPr>
                <w:rFonts w:eastAsiaTheme="minorEastAsia"/>
                <w:noProof/>
                <w:lang w:eastAsia="en-GB"/>
              </w:rPr>
              <w:tab/>
            </w:r>
            <w:r w:rsidR="00717EDC" w:rsidRPr="008802D5">
              <w:rPr>
                <w:rStyle w:val="Hyperlink"/>
                <w:noProof/>
              </w:rPr>
              <w:t>Resources and Key Locations</w:t>
            </w:r>
            <w:r w:rsidR="00717EDC">
              <w:rPr>
                <w:noProof/>
                <w:webHidden/>
              </w:rPr>
              <w:tab/>
            </w:r>
            <w:r w:rsidR="00717EDC">
              <w:rPr>
                <w:noProof/>
                <w:webHidden/>
              </w:rPr>
              <w:fldChar w:fldCharType="begin"/>
            </w:r>
            <w:r w:rsidR="00717EDC">
              <w:rPr>
                <w:noProof/>
                <w:webHidden/>
              </w:rPr>
              <w:instrText xml:space="preserve"> PAGEREF _Toc432145795 \h </w:instrText>
            </w:r>
            <w:r w:rsidR="00717EDC">
              <w:rPr>
                <w:noProof/>
                <w:webHidden/>
              </w:rPr>
            </w:r>
            <w:r w:rsidR="00717EDC">
              <w:rPr>
                <w:noProof/>
                <w:webHidden/>
              </w:rPr>
              <w:fldChar w:fldCharType="separate"/>
            </w:r>
            <w:r w:rsidR="00717EDC">
              <w:rPr>
                <w:noProof/>
                <w:webHidden/>
              </w:rPr>
              <w:t>14</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96" w:history="1">
            <w:r w:rsidR="00717EDC" w:rsidRPr="008802D5">
              <w:rPr>
                <w:rStyle w:val="Hyperlink"/>
                <w:noProof/>
              </w:rPr>
              <w:t>7.1.</w:t>
            </w:r>
            <w:r w:rsidR="00717EDC">
              <w:rPr>
                <w:rFonts w:eastAsiaTheme="minorEastAsia"/>
                <w:noProof/>
                <w:lang w:eastAsia="en-GB"/>
              </w:rPr>
              <w:tab/>
            </w:r>
            <w:r w:rsidR="00717EDC" w:rsidRPr="008802D5">
              <w:rPr>
                <w:rStyle w:val="Hyperlink"/>
                <w:noProof/>
              </w:rPr>
              <w:t>Community Skills and resources</w:t>
            </w:r>
            <w:r w:rsidR="00717EDC">
              <w:rPr>
                <w:noProof/>
                <w:webHidden/>
              </w:rPr>
              <w:tab/>
            </w:r>
            <w:r w:rsidR="00717EDC">
              <w:rPr>
                <w:noProof/>
                <w:webHidden/>
              </w:rPr>
              <w:fldChar w:fldCharType="begin"/>
            </w:r>
            <w:r w:rsidR="00717EDC">
              <w:rPr>
                <w:noProof/>
                <w:webHidden/>
              </w:rPr>
              <w:instrText xml:space="preserve"> PAGEREF _Toc432145796 \h </w:instrText>
            </w:r>
            <w:r w:rsidR="00717EDC">
              <w:rPr>
                <w:noProof/>
                <w:webHidden/>
              </w:rPr>
            </w:r>
            <w:r w:rsidR="00717EDC">
              <w:rPr>
                <w:noProof/>
                <w:webHidden/>
              </w:rPr>
              <w:fldChar w:fldCharType="separate"/>
            </w:r>
            <w:r w:rsidR="00717EDC">
              <w:rPr>
                <w:noProof/>
                <w:webHidden/>
              </w:rPr>
              <w:t>14</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97" w:history="1">
            <w:r w:rsidR="00717EDC" w:rsidRPr="008802D5">
              <w:rPr>
                <w:rStyle w:val="Hyperlink"/>
                <w:noProof/>
              </w:rPr>
              <w:t>7.2.</w:t>
            </w:r>
            <w:r w:rsidR="00717EDC">
              <w:rPr>
                <w:rFonts w:eastAsiaTheme="minorEastAsia"/>
                <w:noProof/>
                <w:lang w:eastAsia="en-GB"/>
              </w:rPr>
              <w:tab/>
            </w:r>
            <w:r w:rsidR="00717EDC" w:rsidRPr="008802D5">
              <w:rPr>
                <w:rStyle w:val="Hyperlink"/>
                <w:noProof/>
              </w:rPr>
              <w:t>Community Emergency Centre:</w:t>
            </w:r>
            <w:r w:rsidR="00717EDC">
              <w:rPr>
                <w:noProof/>
                <w:webHidden/>
              </w:rPr>
              <w:tab/>
            </w:r>
            <w:r w:rsidR="00717EDC">
              <w:rPr>
                <w:noProof/>
                <w:webHidden/>
              </w:rPr>
              <w:fldChar w:fldCharType="begin"/>
            </w:r>
            <w:r w:rsidR="00717EDC">
              <w:rPr>
                <w:noProof/>
                <w:webHidden/>
              </w:rPr>
              <w:instrText xml:space="preserve"> PAGEREF _Toc432145797 \h </w:instrText>
            </w:r>
            <w:r w:rsidR="00717EDC">
              <w:rPr>
                <w:noProof/>
                <w:webHidden/>
              </w:rPr>
            </w:r>
            <w:r w:rsidR="00717EDC">
              <w:rPr>
                <w:noProof/>
                <w:webHidden/>
              </w:rPr>
              <w:fldChar w:fldCharType="separate"/>
            </w:r>
            <w:r w:rsidR="00717EDC">
              <w:rPr>
                <w:noProof/>
                <w:webHidden/>
              </w:rPr>
              <w:t>14</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98" w:history="1">
            <w:r w:rsidR="00717EDC" w:rsidRPr="008802D5">
              <w:rPr>
                <w:rStyle w:val="Hyperlink"/>
                <w:noProof/>
              </w:rPr>
              <w:t>7.3.</w:t>
            </w:r>
            <w:r w:rsidR="00717EDC">
              <w:rPr>
                <w:rFonts w:eastAsiaTheme="minorEastAsia"/>
                <w:noProof/>
                <w:lang w:eastAsia="en-GB"/>
              </w:rPr>
              <w:tab/>
            </w:r>
            <w:r w:rsidR="00717EDC" w:rsidRPr="008802D5">
              <w:rPr>
                <w:rStyle w:val="Hyperlink"/>
                <w:noProof/>
              </w:rPr>
              <w:t>Community Shelter</w:t>
            </w:r>
            <w:r w:rsidR="00717EDC">
              <w:rPr>
                <w:noProof/>
                <w:webHidden/>
              </w:rPr>
              <w:tab/>
            </w:r>
            <w:r w:rsidR="00717EDC">
              <w:rPr>
                <w:noProof/>
                <w:webHidden/>
              </w:rPr>
              <w:fldChar w:fldCharType="begin"/>
            </w:r>
            <w:r w:rsidR="00717EDC">
              <w:rPr>
                <w:noProof/>
                <w:webHidden/>
              </w:rPr>
              <w:instrText xml:space="preserve"> PAGEREF _Toc432145798 \h </w:instrText>
            </w:r>
            <w:r w:rsidR="00717EDC">
              <w:rPr>
                <w:noProof/>
                <w:webHidden/>
              </w:rPr>
            </w:r>
            <w:r w:rsidR="00717EDC">
              <w:rPr>
                <w:noProof/>
                <w:webHidden/>
              </w:rPr>
              <w:fldChar w:fldCharType="separate"/>
            </w:r>
            <w:r w:rsidR="00717EDC">
              <w:rPr>
                <w:noProof/>
                <w:webHidden/>
              </w:rPr>
              <w:t>14</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799" w:history="1">
            <w:r w:rsidR="00717EDC" w:rsidRPr="008802D5">
              <w:rPr>
                <w:rStyle w:val="Hyperlink"/>
                <w:noProof/>
              </w:rPr>
              <w:t>7.4.</w:t>
            </w:r>
            <w:r w:rsidR="00717EDC">
              <w:rPr>
                <w:rFonts w:eastAsiaTheme="minorEastAsia"/>
                <w:noProof/>
                <w:lang w:eastAsia="en-GB"/>
              </w:rPr>
              <w:tab/>
            </w:r>
            <w:r w:rsidR="00717EDC" w:rsidRPr="008802D5">
              <w:rPr>
                <w:rStyle w:val="Hyperlink"/>
                <w:noProof/>
              </w:rPr>
              <w:t>Community Organisations</w:t>
            </w:r>
            <w:r w:rsidR="00717EDC">
              <w:rPr>
                <w:noProof/>
                <w:webHidden/>
              </w:rPr>
              <w:tab/>
            </w:r>
            <w:r w:rsidR="00717EDC">
              <w:rPr>
                <w:noProof/>
                <w:webHidden/>
              </w:rPr>
              <w:fldChar w:fldCharType="begin"/>
            </w:r>
            <w:r w:rsidR="00717EDC">
              <w:rPr>
                <w:noProof/>
                <w:webHidden/>
              </w:rPr>
              <w:instrText xml:space="preserve"> PAGEREF _Toc432145799 \h </w:instrText>
            </w:r>
            <w:r w:rsidR="00717EDC">
              <w:rPr>
                <w:noProof/>
                <w:webHidden/>
              </w:rPr>
            </w:r>
            <w:r w:rsidR="00717EDC">
              <w:rPr>
                <w:noProof/>
                <w:webHidden/>
              </w:rPr>
              <w:fldChar w:fldCharType="separate"/>
            </w:r>
            <w:r w:rsidR="00717EDC">
              <w:rPr>
                <w:noProof/>
                <w:webHidden/>
              </w:rPr>
              <w:t>15</w:t>
            </w:r>
            <w:r w:rsidR="00717EDC">
              <w:rPr>
                <w:noProof/>
                <w:webHidden/>
              </w:rPr>
              <w:fldChar w:fldCharType="end"/>
            </w:r>
          </w:hyperlink>
        </w:p>
        <w:p w:rsidR="00717EDC" w:rsidRDefault="004B0100">
          <w:pPr>
            <w:pStyle w:val="TOC1"/>
            <w:tabs>
              <w:tab w:val="left" w:pos="440"/>
              <w:tab w:val="right" w:leader="dot" w:pos="9016"/>
            </w:tabs>
            <w:rPr>
              <w:rFonts w:eastAsiaTheme="minorEastAsia"/>
              <w:noProof/>
              <w:lang w:eastAsia="en-GB"/>
            </w:rPr>
          </w:pPr>
          <w:hyperlink w:anchor="_Toc432145800" w:history="1">
            <w:r w:rsidR="00717EDC" w:rsidRPr="008802D5">
              <w:rPr>
                <w:rStyle w:val="Hyperlink"/>
                <w:noProof/>
              </w:rPr>
              <w:t>8.</w:t>
            </w:r>
            <w:r w:rsidR="00717EDC">
              <w:rPr>
                <w:rFonts w:eastAsiaTheme="minorEastAsia"/>
                <w:noProof/>
                <w:lang w:eastAsia="en-GB"/>
              </w:rPr>
              <w:tab/>
            </w:r>
            <w:r w:rsidR="00717EDC" w:rsidRPr="008802D5">
              <w:rPr>
                <w:rStyle w:val="Hyperlink"/>
                <w:noProof/>
              </w:rPr>
              <w:t>Community Emergency Response Team</w:t>
            </w:r>
            <w:r w:rsidR="00717EDC">
              <w:rPr>
                <w:noProof/>
                <w:webHidden/>
              </w:rPr>
              <w:tab/>
            </w:r>
            <w:r w:rsidR="00717EDC">
              <w:rPr>
                <w:noProof/>
                <w:webHidden/>
              </w:rPr>
              <w:fldChar w:fldCharType="begin"/>
            </w:r>
            <w:r w:rsidR="00717EDC">
              <w:rPr>
                <w:noProof/>
                <w:webHidden/>
              </w:rPr>
              <w:instrText xml:space="preserve"> PAGEREF _Toc432145800 \h </w:instrText>
            </w:r>
            <w:r w:rsidR="00717EDC">
              <w:rPr>
                <w:noProof/>
                <w:webHidden/>
              </w:rPr>
            </w:r>
            <w:r w:rsidR="00717EDC">
              <w:rPr>
                <w:noProof/>
                <w:webHidden/>
              </w:rPr>
              <w:fldChar w:fldCharType="separate"/>
            </w:r>
            <w:r w:rsidR="00717EDC">
              <w:rPr>
                <w:noProof/>
                <w:webHidden/>
              </w:rPr>
              <w:t>16</w:t>
            </w:r>
            <w:r w:rsidR="00717EDC">
              <w:rPr>
                <w:noProof/>
                <w:webHidden/>
              </w:rPr>
              <w:fldChar w:fldCharType="end"/>
            </w:r>
          </w:hyperlink>
        </w:p>
        <w:p w:rsidR="00717EDC" w:rsidRDefault="004B0100">
          <w:pPr>
            <w:pStyle w:val="TOC2"/>
            <w:tabs>
              <w:tab w:val="left" w:pos="880"/>
              <w:tab w:val="right" w:leader="dot" w:pos="9016"/>
            </w:tabs>
            <w:rPr>
              <w:rFonts w:eastAsiaTheme="minorEastAsia"/>
              <w:noProof/>
              <w:lang w:eastAsia="en-GB"/>
            </w:rPr>
          </w:pPr>
          <w:hyperlink w:anchor="_Toc432145801" w:history="1">
            <w:r w:rsidR="00717EDC" w:rsidRPr="008802D5">
              <w:rPr>
                <w:rStyle w:val="Hyperlink"/>
                <w:noProof/>
              </w:rPr>
              <w:t>8.1.</w:t>
            </w:r>
            <w:r w:rsidR="00717EDC">
              <w:rPr>
                <w:rFonts w:eastAsiaTheme="minorEastAsia"/>
                <w:noProof/>
                <w:lang w:eastAsia="en-GB"/>
              </w:rPr>
              <w:tab/>
            </w:r>
            <w:r w:rsidR="00717EDC" w:rsidRPr="008802D5">
              <w:rPr>
                <w:rStyle w:val="Hyperlink"/>
                <w:noProof/>
              </w:rPr>
              <w:t>Roles &amp; Responsibilities</w:t>
            </w:r>
            <w:r w:rsidR="00717EDC">
              <w:rPr>
                <w:noProof/>
                <w:webHidden/>
              </w:rPr>
              <w:tab/>
            </w:r>
            <w:r w:rsidR="00717EDC">
              <w:rPr>
                <w:noProof/>
                <w:webHidden/>
              </w:rPr>
              <w:fldChar w:fldCharType="begin"/>
            </w:r>
            <w:r w:rsidR="00717EDC">
              <w:rPr>
                <w:noProof/>
                <w:webHidden/>
              </w:rPr>
              <w:instrText xml:space="preserve"> PAGEREF _Toc432145801 \h </w:instrText>
            </w:r>
            <w:r w:rsidR="00717EDC">
              <w:rPr>
                <w:noProof/>
                <w:webHidden/>
              </w:rPr>
            </w:r>
            <w:r w:rsidR="00717EDC">
              <w:rPr>
                <w:noProof/>
                <w:webHidden/>
              </w:rPr>
              <w:fldChar w:fldCharType="separate"/>
            </w:r>
            <w:r w:rsidR="00717EDC">
              <w:rPr>
                <w:noProof/>
                <w:webHidden/>
              </w:rPr>
              <w:t>16</w:t>
            </w:r>
            <w:r w:rsidR="00717EDC">
              <w:rPr>
                <w:noProof/>
                <w:webHidden/>
              </w:rPr>
              <w:fldChar w:fldCharType="end"/>
            </w:r>
          </w:hyperlink>
        </w:p>
        <w:p w:rsidR="00717EDC" w:rsidRDefault="004B0100">
          <w:pPr>
            <w:pStyle w:val="TOC2"/>
            <w:tabs>
              <w:tab w:val="left" w:pos="1100"/>
              <w:tab w:val="right" w:leader="dot" w:pos="9016"/>
            </w:tabs>
            <w:rPr>
              <w:rFonts w:eastAsiaTheme="minorEastAsia"/>
              <w:noProof/>
              <w:lang w:eastAsia="en-GB"/>
            </w:rPr>
          </w:pPr>
          <w:hyperlink w:anchor="_Toc432145802" w:history="1">
            <w:r w:rsidR="00717EDC" w:rsidRPr="008802D5">
              <w:rPr>
                <w:rStyle w:val="Hyperlink"/>
                <w:noProof/>
              </w:rPr>
              <w:t>8.1.1.</w:t>
            </w:r>
            <w:r w:rsidR="00717EDC">
              <w:rPr>
                <w:rFonts w:eastAsiaTheme="minorEastAsia"/>
                <w:noProof/>
                <w:lang w:eastAsia="en-GB"/>
              </w:rPr>
              <w:tab/>
            </w:r>
            <w:r w:rsidR="00717EDC" w:rsidRPr="008802D5">
              <w:rPr>
                <w:rStyle w:val="Hyperlink"/>
                <w:noProof/>
              </w:rPr>
              <w:t>Community Emergency Co-ordinator Checklist</w:t>
            </w:r>
            <w:r w:rsidR="00717EDC">
              <w:rPr>
                <w:noProof/>
                <w:webHidden/>
              </w:rPr>
              <w:tab/>
            </w:r>
            <w:r w:rsidR="00717EDC">
              <w:rPr>
                <w:noProof/>
                <w:webHidden/>
              </w:rPr>
              <w:fldChar w:fldCharType="begin"/>
            </w:r>
            <w:r w:rsidR="00717EDC">
              <w:rPr>
                <w:noProof/>
                <w:webHidden/>
              </w:rPr>
              <w:instrText xml:space="preserve"> PAGEREF _Toc432145802 \h </w:instrText>
            </w:r>
            <w:r w:rsidR="00717EDC">
              <w:rPr>
                <w:noProof/>
                <w:webHidden/>
              </w:rPr>
            </w:r>
            <w:r w:rsidR="00717EDC">
              <w:rPr>
                <w:noProof/>
                <w:webHidden/>
              </w:rPr>
              <w:fldChar w:fldCharType="separate"/>
            </w:r>
            <w:r w:rsidR="00717EDC">
              <w:rPr>
                <w:noProof/>
                <w:webHidden/>
              </w:rPr>
              <w:t>17</w:t>
            </w:r>
            <w:r w:rsidR="00717EDC">
              <w:rPr>
                <w:noProof/>
                <w:webHidden/>
              </w:rPr>
              <w:fldChar w:fldCharType="end"/>
            </w:r>
          </w:hyperlink>
        </w:p>
        <w:p w:rsidR="00717EDC" w:rsidRDefault="004B0100">
          <w:pPr>
            <w:pStyle w:val="TOC2"/>
            <w:tabs>
              <w:tab w:val="left" w:pos="1100"/>
              <w:tab w:val="right" w:leader="dot" w:pos="9016"/>
            </w:tabs>
            <w:rPr>
              <w:rFonts w:eastAsiaTheme="minorEastAsia"/>
              <w:noProof/>
              <w:lang w:eastAsia="en-GB"/>
            </w:rPr>
          </w:pPr>
          <w:hyperlink w:anchor="_Toc432145803" w:history="1">
            <w:r w:rsidR="00717EDC" w:rsidRPr="008802D5">
              <w:rPr>
                <w:rStyle w:val="Hyperlink"/>
                <w:noProof/>
              </w:rPr>
              <w:t>8.1.2.</w:t>
            </w:r>
            <w:r w:rsidR="00717EDC">
              <w:rPr>
                <w:rFonts w:eastAsiaTheme="minorEastAsia"/>
                <w:noProof/>
                <w:lang w:eastAsia="en-GB"/>
              </w:rPr>
              <w:tab/>
            </w:r>
            <w:r w:rsidR="00717EDC" w:rsidRPr="008802D5">
              <w:rPr>
                <w:rStyle w:val="Hyperlink"/>
                <w:noProof/>
              </w:rPr>
              <w:t>Assistant Community Emergency Co-ordinator Checklist</w:t>
            </w:r>
            <w:r w:rsidR="00717EDC">
              <w:rPr>
                <w:noProof/>
                <w:webHidden/>
              </w:rPr>
              <w:tab/>
            </w:r>
            <w:r w:rsidR="00717EDC">
              <w:rPr>
                <w:noProof/>
                <w:webHidden/>
              </w:rPr>
              <w:fldChar w:fldCharType="begin"/>
            </w:r>
            <w:r w:rsidR="00717EDC">
              <w:rPr>
                <w:noProof/>
                <w:webHidden/>
              </w:rPr>
              <w:instrText xml:space="preserve"> PAGEREF _Toc432145803 \h </w:instrText>
            </w:r>
            <w:r w:rsidR="00717EDC">
              <w:rPr>
                <w:noProof/>
                <w:webHidden/>
              </w:rPr>
            </w:r>
            <w:r w:rsidR="00717EDC">
              <w:rPr>
                <w:noProof/>
                <w:webHidden/>
              </w:rPr>
              <w:fldChar w:fldCharType="separate"/>
            </w:r>
            <w:r w:rsidR="00717EDC">
              <w:rPr>
                <w:noProof/>
                <w:webHidden/>
              </w:rPr>
              <w:t>19</w:t>
            </w:r>
            <w:r w:rsidR="00717EDC">
              <w:rPr>
                <w:noProof/>
                <w:webHidden/>
              </w:rPr>
              <w:fldChar w:fldCharType="end"/>
            </w:r>
          </w:hyperlink>
        </w:p>
        <w:p w:rsidR="00717EDC" w:rsidRDefault="004B0100">
          <w:pPr>
            <w:pStyle w:val="TOC2"/>
            <w:tabs>
              <w:tab w:val="left" w:pos="1100"/>
              <w:tab w:val="right" w:leader="dot" w:pos="9016"/>
            </w:tabs>
            <w:rPr>
              <w:rFonts w:eastAsiaTheme="minorEastAsia"/>
              <w:noProof/>
              <w:lang w:eastAsia="en-GB"/>
            </w:rPr>
          </w:pPr>
          <w:hyperlink w:anchor="_Toc432145804" w:history="1">
            <w:r w:rsidR="00717EDC" w:rsidRPr="008802D5">
              <w:rPr>
                <w:rStyle w:val="Hyperlink"/>
                <w:noProof/>
              </w:rPr>
              <w:t>8.1.3.</w:t>
            </w:r>
            <w:r w:rsidR="00717EDC">
              <w:rPr>
                <w:rFonts w:eastAsiaTheme="minorEastAsia"/>
                <w:noProof/>
                <w:lang w:eastAsia="en-GB"/>
              </w:rPr>
              <w:tab/>
            </w:r>
            <w:r w:rsidR="00717EDC" w:rsidRPr="008802D5">
              <w:rPr>
                <w:rStyle w:val="Hyperlink"/>
                <w:noProof/>
              </w:rPr>
              <w:t>Community Emergency Centre Team Leader Checklist</w:t>
            </w:r>
            <w:r w:rsidR="00717EDC">
              <w:rPr>
                <w:noProof/>
                <w:webHidden/>
              </w:rPr>
              <w:tab/>
            </w:r>
            <w:r w:rsidR="00717EDC">
              <w:rPr>
                <w:noProof/>
                <w:webHidden/>
              </w:rPr>
              <w:fldChar w:fldCharType="begin"/>
            </w:r>
            <w:r w:rsidR="00717EDC">
              <w:rPr>
                <w:noProof/>
                <w:webHidden/>
              </w:rPr>
              <w:instrText xml:space="preserve"> PAGEREF _Toc432145804 \h </w:instrText>
            </w:r>
            <w:r w:rsidR="00717EDC">
              <w:rPr>
                <w:noProof/>
                <w:webHidden/>
              </w:rPr>
            </w:r>
            <w:r w:rsidR="00717EDC">
              <w:rPr>
                <w:noProof/>
                <w:webHidden/>
              </w:rPr>
              <w:fldChar w:fldCharType="separate"/>
            </w:r>
            <w:r w:rsidR="00717EDC">
              <w:rPr>
                <w:noProof/>
                <w:webHidden/>
              </w:rPr>
              <w:t>20</w:t>
            </w:r>
            <w:r w:rsidR="00717EDC">
              <w:rPr>
                <w:noProof/>
                <w:webHidden/>
              </w:rPr>
              <w:fldChar w:fldCharType="end"/>
            </w:r>
          </w:hyperlink>
        </w:p>
        <w:p w:rsidR="00717EDC" w:rsidRDefault="004B0100">
          <w:pPr>
            <w:pStyle w:val="TOC2"/>
            <w:tabs>
              <w:tab w:val="left" w:pos="1100"/>
              <w:tab w:val="right" w:leader="dot" w:pos="9016"/>
            </w:tabs>
            <w:rPr>
              <w:rFonts w:eastAsiaTheme="minorEastAsia"/>
              <w:noProof/>
              <w:lang w:eastAsia="en-GB"/>
            </w:rPr>
          </w:pPr>
          <w:hyperlink w:anchor="_Toc432145805" w:history="1">
            <w:r w:rsidR="00717EDC" w:rsidRPr="008802D5">
              <w:rPr>
                <w:rStyle w:val="Hyperlink"/>
                <w:noProof/>
              </w:rPr>
              <w:t>8.1.4.</w:t>
            </w:r>
            <w:r w:rsidR="00717EDC">
              <w:rPr>
                <w:rFonts w:eastAsiaTheme="minorEastAsia"/>
                <w:noProof/>
                <w:lang w:eastAsia="en-GB"/>
              </w:rPr>
              <w:tab/>
            </w:r>
            <w:r w:rsidR="00717EDC" w:rsidRPr="008802D5">
              <w:rPr>
                <w:rStyle w:val="Hyperlink"/>
                <w:noProof/>
              </w:rPr>
              <w:t>Community Emergency Centre Team Checklist</w:t>
            </w:r>
            <w:r w:rsidR="00717EDC">
              <w:rPr>
                <w:noProof/>
                <w:webHidden/>
              </w:rPr>
              <w:tab/>
            </w:r>
            <w:r w:rsidR="00717EDC">
              <w:rPr>
                <w:noProof/>
                <w:webHidden/>
              </w:rPr>
              <w:fldChar w:fldCharType="begin"/>
            </w:r>
            <w:r w:rsidR="00717EDC">
              <w:rPr>
                <w:noProof/>
                <w:webHidden/>
              </w:rPr>
              <w:instrText xml:space="preserve"> PAGEREF _Toc432145805 \h </w:instrText>
            </w:r>
            <w:r w:rsidR="00717EDC">
              <w:rPr>
                <w:noProof/>
                <w:webHidden/>
              </w:rPr>
            </w:r>
            <w:r w:rsidR="00717EDC">
              <w:rPr>
                <w:noProof/>
                <w:webHidden/>
              </w:rPr>
              <w:fldChar w:fldCharType="separate"/>
            </w:r>
            <w:r w:rsidR="00717EDC">
              <w:rPr>
                <w:noProof/>
                <w:webHidden/>
              </w:rPr>
              <w:t>21</w:t>
            </w:r>
            <w:r w:rsidR="00717EDC">
              <w:rPr>
                <w:noProof/>
                <w:webHidden/>
              </w:rPr>
              <w:fldChar w:fldCharType="end"/>
            </w:r>
          </w:hyperlink>
        </w:p>
        <w:p w:rsidR="00717EDC" w:rsidRDefault="004B0100">
          <w:pPr>
            <w:pStyle w:val="TOC2"/>
            <w:tabs>
              <w:tab w:val="left" w:pos="1100"/>
              <w:tab w:val="right" w:leader="dot" w:pos="9016"/>
            </w:tabs>
            <w:rPr>
              <w:rFonts w:eastAsiaTheme="minorEastAsia"/>
              <w:noProof/>
              <w:lang w:eastAsia="en-GB"/>
            </w:rPr>
          </w:pPr>
          <w:hyperlink w:anchor="_Toc432145806" w:history="1">
            <w:r w:rsidR="00717EDC" w:rsidRPr="008802D5">
              <w:rPr>
                <w:rStyle w:val="Hyperlink"/>
                <w:noProof/>
              </w:rPr>
              <w:t>8.1.5.</w:t>
            </w:r>
            <w:r w:rsidR="00717EDC">
              <w:rPr>
                <w:rFonts w:eastAsiaTheme="minorEastAsia"/>
                <w:noProof/>
                <w:lang w:eastAsia="en-GB"/>
              </w:rPr>
              <w:tab/>
            </w:r>
            <w:r w:rsidR="00717EDC" w:rsidRPr="008802D5">
              <w:rPr>
                <w:rStyle w:val="Hyperlink"/>
                <w:noProof/>
              </w:rPr>
              <w:t>Community Shelter Team Leader Checklist</w:t>
            </w:r>
            <w:r w:rsidR="00717EDC">
              <w:rPr>
                <w:noProof/>
                <w:webHidden/>
              </w:rPr>
              <w:tab/>
            </w:r>
            <w:r w:rsidR="00717EDC">
              <w:rPr>
                <w:noProof/>
                <w:webHidden/>
              </w:rPr>
              <w:fldChar w:fldCharType="begin"/>
            </w:r>
            <w:r w:rsidR="00717EDC">
              <w:rPr>
                <w:noProof/>
                <w:webHidden/>
              </w:rPr>
              <w:instrText xml:space="preserve"> PAGEREF _Toc432145806 \h </w:instrText>
            </w:r>
            <w:r w:rsidR="00717EDC">
              <w:rPr>
                <w:noProof/>
                <w:webHidden/>
              </w:rPr>
            </w:r>
            <w:r w:rsidR="00717EDC">
              <w:rPr>
                <w:noProof/>
                <w:webHidden/>
              </w:rPr>
              <w:fldChar w:fldCharType="separate"/>
            </w:r>
            <w:r w:rsidR="00717EDC">
              <w:rPr>
                <w:noProof/>
                <w:webHidden/>
              </w:rPr>
              <w:t>22</w:t>
            </w:r>
            <w:r w:rsidR="00717EDC">
              <w:rPr>
                <w:noProof/>
                <w:webHidden/>
              </w:rPr>
              <w:fldChar w:fldCharType="end"/>
            </w:r>
          </w:hyperlink>
        </w:p>
        <w:p w:rsidR="00717EDC" w:rsidRDefault="004B0100">
          <w:pPr>
            <w:pStyle w:val="TOC2"/>
            <w:tabs>
              <w:tab w:val="left" w:pos="1100"/>
              <w:tab w:val="right" w:leader="dot" w:pos="9016"/>
            </w:tabs>
            <w:rPr>
              <w:rFonts w:eastAsiaTheme="minorEastAsia"/>
              <w:noProof/>
              <w:lang w:eastAsia="en-GB"/>
            </w:rPr>
          </w:pPr>
          <w:hyperlink w:anchor="_Toc432145807" w:history="1">
            <w:r w:rsidR="00717EDC" w:rsidRPr="008802D5">
              <w:rPr>
                <w:rStyle w:val="Hyperlink"/>
                <w:noProof/>
              </w:rPr>
              <w:t>8.1.6.</w:t>
            </w:r>
            <w:r w:rsidR="00717EDC">
              <w:rPr>
                <w:rFonts w:eastAsiaTheme="minorEastAsia"/>
                <w:noProof/>
                <w:lang w:eastAsia="en-GB"/>
              </w:rPr>
              <w:tab/>
            </w:r>
            <w:r w:rsidR="00717EDC" w:rsidRPr="008802D5">
              <w:rPr>
                <w:rStyle w:val="Hyperlink"/>
                <w:noProof/>
              </w:rPr>
              <w:t>Community Shelter Team Checklist</w:t>
            </w:r>
            <w:r w:rsidR="00717EDC">
              <w:rPr>
                <w:noProof/>
                <w:webHidden/>
              </w:rPr>
              <w:tab/>
            </w:r>
            <w:r w:rsidR="00717EDC">
              <w:rPr>
                <w:noProof/>
                <w:webHidden/>
              </w:rPr>
              <w:fldChar w:fldCharType="begin"/>
            </w:r>
            <w:r w:rsidR="00717EDC">
              <w:rPr>
                <w:noProof/>
                <w:webHidden/>
              </w:rPr>
              <w:instrText xml:space="preserve"> PAGEREF _Toc432145807 \h </w:instrText>
            </w:r>
            <w:r w:rsidR="00717EDC">
              <w:rPr>
                <w:noProof/>
                <w:webHidden/>
              </w:rPr>
            </w:r>
            <w:r w:rsidR="00717EDC">
              <w:rPr>
                <w:noProof/>
                <w:webHidden/>
              </w:rPr>
              <w:fldChar w:fldCharType="separate"/>
            </w:r>
            <w:r w:rsidR="00717EDC">
              <w:rPr>
                <w:noProof/>
                <w:webHidden/>
              </w:rPr>
              <w:t>23</w:t>
            </w:r>
            <w:r w:rsidR="00717EDC">
              <w:rPr>
                <w:noProof/>
                <w:webHidden/>
              </w:rPr>
              <w:fldChar w:fldCharType="end"/>
            </w:r>
          </w:hyperlink>
        </w:p>
        <w:p w:rsidR="00717EDC" w:rsidRDefault="004B0100">
          <w:pPr>
            <w:pStyle w:val="TOC2"/>
            <w:tabs>
              <w:tab w:val="left" w:pos="1100"/>
              <w:tab w:val="right" w:leader="dot" w:pos="9016"/>
            </w:tabs>
            <w:rPr>
              <w:rFonts w:eastAsiaTheme="minorEastAsia"/>
              <w:noProof/>
              <w:lang w:eastAsia="en-GB"/>
            </w:rPr>
          </w:pPr>
          <w:hyperlink w:anchor="_Toc432145808" w:history="1">
            <w:r w:rsidR="00717EDC" w:rsidRPr="008802D5">
              <w:rPr>
                <w:rStyle w:val="Hyperlink"/>
                <w:noProof/>
              </w:rPr>
              <w:t>8.1.7.</w:t>
            </w:r>
            <w:r w:rsidR="00717EDC">
              <w:rPr>
                <w:rFonts w:eastAsiaTheme="minorEastAsia"/>
                <w:noProof/>
                <w:lang w:eastAsia="en-GB"/>
              </w:rPr>
              <w:tab/>
            </w:r>
            <w:r w:rsidR="00717EDC" w:rsidRPr="008802D5">
              <w:rPr>
                <w:rStyle w:val="Hyperlink"/>
                <w:noProof/>
              </w:rPr>
              <w:t>Community Liaison Team Checklist</w:t>
            </w:r>
            <w:r w:rsidR="00717EDC">
              <w:rPr>
                <w:noProof/>
                <w:webHidden/>
              </w:rPr>
              <w:tab/>
            </w:r>
            <w:r w:rsidR="00717EDC">
              <w:rPr>
                <w:noProof/>
                <w:webHidden/>
              </w:rPr>
              <w:fldChar w:fldCharType="begin"/>
            </w:r>
            <w:r w:rsidR="00717EDC">
              <w:rPr>
                <w:noProof/>
                <w:webHidden/>
              </w:rPr>
              <w:instrText xml:space="preserve"> PAGEREF _Toc432145808 \h </w:instrText>
            </w:r>
            <w:r w:rsidR="00717EDC">
              <w:rPr>
                <w:noProof/>
                <w:webHidden/>
              </w:rPr>
            </w:r>
            <w:r w:rsidR="00717EDC">
              <w:rPr>
                <w:noProof/>
                <w:webHidden/>
              </w:rPr>
              <w:fldChar w:fldCharType="separate"/>
            </w:r>
            <w:r w:rsidR="00717EDC">
              <w:rPr>
                <w:noProof/>
                <w:webHidden/>
              </w:rPr>
              <w:t>24</w:t>
            </w:r>
            <w:r w:rsidR="00717EDC">
              <w:rPr>
                <w:noProof/>
                <w:webHidden/>
              </w:rPr>
              <w:fldChar w:fldCharType="end"/>
            </w:r>
          </w:hyperlink>
        </w:p>
        <w:p w:rsidR="00656245" w:rsidRPr="004C7E18" w:rsidRDefault="00D302ED" w:rsidP="004C7E18">
          <w:pPr>
            <w:rPr>
              <w:b/>
              <w:bCs/>
              <w:noProof/>
            </w:rPr>
          </w:pPr>
          <w:r w:rsidRPr="00EB4A8B">
            <w:rPr>
              <w:b/>
              <w:bCs/>
              <w:noProof/>
            </w:rPr>
            <w:fldChar w:fldCharType="end"/>
          </w:r>
        </w:p>
      </w:sdtContent>
    </w:sdt>
    <w:p w:rsidR="00BA6211" w:rsidRPr="000E7C2F" w:rsidRDefault="00B41918" w:rsidP="00394075">
      <w:pPr>
        <w:jc w:val="right"/>
        <w:rPr>
          <w:rFonts w:ascii="Arial" w:hAnsi="Arial" w:cs="Arial"/>
          <w:color w:val="C00000"/>
          <w:sz w:val="24"/>
          <w:szCs w:val="24"/>
        </w:rPr>
      </w:pPr>
      <w:r>
        <w:rPr>
          <w:rFonts w:ascii="Arial" w:hAnsi="Arial" w:cs="Arial"/>
          <w:color w:val="C00000"/>
          <w:sz w:val="24"/>
          <w:szCs w:val="24"/>
        </w:rPr>
        <w:t>Continued over the page:</w:t>
      </w:r>
    </w:p>
    <w:p w:rsidR="00BA6211" w:rsidRDefault="00BA6211" w:rsidP="004C7E18">
      <w:pPr>
        <w:jc w:val="center"/>
        <w:rPr>
          <w:rFonts w:ascii="Arial" w:hAnsi="Arial" w:cs="Arial"/>
          <w:color w:val="C00000"/>
          <w:sz w:val="36"/>
          <w:szCs w:val="36"/>
        </w:rPr>
      </w:pPr>
    </w:p>
    <w:p w:rsidR="00BA6211" w:rsidRDefault="00BA6211" w:rsidP="004C7E18">
      <w:pPr>
        <w:jc w:val="center"/>
        <w:rPr>
          <w:rFonts w:ascii="Arial" w:hAnsi="Arial" w:cs="Arial"/>
          <w:color w:val="C00000"/>
          <w:sz w:val="36"/>
          <w:szCs w:val="36"/>
        </w:rPr>
      </w:pPr>
    </w:p>
    <w:p w:rsidR="00B41918" w:rsidRPr="00EB4A8B" w:rsidRDefault="00B41918" w:rsidP="00B41918">
      <w:pPr>
        <w:pStyle w:val="TOCHeading"/>
      </w:pPr>
      <w:r w:rsidRPr="00EB4A8B">
        <w:t>Contents</w:t>
      </w:r>
      <w:r>
        <w:t xml:space="preserve"> continued:</w:t>
      </w:r>
    </w:p>
    <w:p w:rsidR="00BA6211" w:rsidRDefault="00BA6211" w:rsidP="000E7C2F">
      <w:pPr>
        <w:rPr>
          <w:rFonts w:ascii="Arial" w:hAnsi="Arial" w:cs="Arial"/>
          <w:color w:val="C00000"/>
          <w:sz w:val="36"/>
          <w:szCs w:val="36"/>
        </w:rPr>
      </w:pPr>
    </w:p>
    <w:p w:rsidR="00656245" w:rsidRPr="005B2E38" w:rsidRDefault="004C7E18" w:rsidP="004C7E18">
      <w:pPr>
        <w:jc w:val="center"/>
        <w:rPr>
          <w:rFonts w:ascii="Arial" w:hAnsi="Arial" w:cs="Arial"/>
          <w:color w:val="C00000"/>
          <w:sz w:val="36"/>
          <w:szCs w:val="36"/>
        </w:rPr>
      </w:pPr>
      <w:r w:rsidRPr="005B2E38">
        <w:rPr>
          <w:rFonts w:ascii="Arial" w:hAnsi="Arial" w:cs="Arial"/>
          <w:color w:val="C00000"/>
          <w:sz w:val="36"/>
          <w:szCs w:val="36"/>
        </w:rPr>
        <w:t xml:space="preserve">Appendices </w:t>
      </w:r>
    </w:p>
    <w:p w:rsidR="005B2E38" w:rsidRPr="00824D33" w:rsidRDefault="005B2E38" w:rsidP="004C7E18">
      <w:pPr>
        <w:jc w:val="center"/>
        <w:rPr>
          <w:rFonts w:ascii="Arial" w:hAnsi="Arial" w:cs="Arial"/>
          <w:sz w:val="24"/>
          <w:szCs w:val="24"/>
        </w:rPr>
      </w:pPr>
      <w:r w:rsidRPr="00824D33">
        <w:rPr>
          <w:rFonts w:ascii="Arial" w:hAnsi="Arial" w:cs="Arial"/>
          <w:sz w:val="24"/>
          <w:szCs w:val="24"/>
        </w:rPr>
        <w:t xml:space="preserve">(Held </w:t>
      </w:r>
      <w:r w:rsidR="00DC0284" w:rsidRPr="00824D33">
        <w:rPr>
          <w:rFonts w:ascii="Arial" w:hAnsi="Arial" w:cs="Arial"/>
          <w:sz w:val="24"/>
          <w:szCs w:val="24"/>
        </w:rPr>
        <w:t>as</w:t>
      </w:r>
      <w:r w:rsidRPr="00824D33">
        <w:rPr>
          <w:rFonts w:ascii="Arial" w:hAnsi="Arial" w:cs="Arial"/>
          <w:sz w:val="24"/>
          <w:szCs w:val="24"/>
        </w:rPr>
        <w:t xml:space="preserve"> separate documents)</w:t>
      </w:r>
    </w:p>
    <w:p w:rsidR="00824D33" w:rsidRDefault="00824D33" w:rsidP="004C7E18">
      <w:pPr>
        <w:rPr>
          <w:rFonts w:ascii="Arial" w:hAnsi="Arial" w:cs="Arial"/>
          <w:b/>
          <w:sz w:val="24"/>
          <w:szCs w:val="24"/>
        </w:rPr>
      </w:pPr>
    </w:p>
    <w:p w:rsidR="004C7E18" w:rsidRPr="00824D33" w:rsidRDefault="004C7E18" w:rsidP="004C7E18">
      <w:pPr>
        <w:rPr>
          <w:rFonts w:ascii="Arial" w:hAnsi="Arial" w:cs="Arial"/>
          <w:b/>
          <w:sz w:val="24"/>
          <w:szCs w:val="24"/>
        </w:rPr>
      </w:pPr>
      <w:r w:rsidRPr="00824D33">
        <w:rPr>
          <w:rFonts w:ascii="Arial" w:hAnsi="Arial" w:cs="Arial"/>
          <w:b/>
          <w:sz w:val="24"/>
          <w:szCs w:val="24"/>
        </w:rPr>
        <w:t xml:space="preserve">Appendix 1: Contact Details </w:t>
      </w:r>
    </w:p>
    <w:p w:rsidR="004C7E18" w:rsidRPr="00824D33" w:rsidRDefault="004C7E18" w:rsidP="004C7E18">
      <w:pPr>
        <w:ind w:firstLine="720"/>
        <w:rPr>
          <w:rFonts w:ascii="Arial" w:hAnsi="Arial" w:cs="Arial"/>
          <w:sz w:val="24"/>
          <w:szCs w:val="24"/>
        </w:rPr>
      </w:pPr>
      <w:r w:rsidRPr="00824D33">
        <w:rPr>
          <w:rFonts w:ascii="Arial" w:hAnsi="Arial" w:cs="Arial"/>
          <w:sz w:val="24"/>
          <w:szCs w:val="24"/>
        </w:rPr>
        <w:t>Appendix 1a:</w:t>
      </w:r>
      <w:r w:rsidR="005B2E38" w:rsidRPr="00824D33">
        <w:rPr>
          <w:rFonts w:ascii="Arial" w:hAnsi="Arial" w:cs="Arial"/>
          <w:sz w:val="24"/>
          <w:szCs w:val="24"/>
        </w:rPr>
        <w:t xml:space="preserve"> External Organisations Contact Details</w:t>
      </w:r>
    </w:p>
    <w:p w:rsidR="004C7E18" w:rsidRPr="00824D33" w:rsidRDefault="004C7E18" w:rsidP="004C7E18">
      <w:pPr>
        <w:ind w:firstLine="720"/>
        <w:rPr>
          <w:rFonts w:ascii="Arial" w:hAnsi="Arial" w:cs="Arial"/>
          <w:sz w:val="24"/>
          <w:szCs w:val="24"/>
        </w:rPr>
      </w:pPr>
      <w:r w:rsidRPr="00824D33">
        <w:rPr>
          <w:rFonts w:ascii="Arial" w:hAnsi="Arial" w:cs="Arial"/>
          <w:sz w:val="24"/>
          <w:szCs w:val="24"/>
        </w:rPr>
        <w:t>Appendix 1b:</w:t>
      </w:r>
      <w:r w:rsidR="005B2E38" w:rsidRPr="00824D33">
        <w:rPr>
          <w:rFonts w:ascii="Arial" w:hAnsi="Arial" w:cs="Arial"/>
          <w:sz w:val="24"/>
          <w:szCs w:val="24"/>
        </w:rPr>
        <w:t xml:space="preserve"> Community Organisations</w:t>
      </w:r>
    </w:p>
    <w:p w:rsidR="004C7E18" w:rsidRPr="00824D33" w:rsidRDefault="004C7E18" w:rsidP="004C7E18">
      <w:pPr>
        <w:ind w:firstLine="720"/>
        <w:rPr>
          <w:rFonts w:ascii="Arial" w:hAnsi="Arial" w:cs="Arial"/>
          <w:sz w:val="24"/>
          <w:szCs w:val="24"/>
        </w:rPr>
      </w:pPr>
      <w:r w:rsidRPr="00824D33">
        <w:rPr>
          <w:rFonts w:ascii="Arial" w:hAnsi="Arial" w:cs="Arial"/>
          <w:sz w:val="24"/>
          <w:szCs w:val="24"/>
        </w:rPr>
        <w:t>Appendix 1c:</w:t>
      </w:r>
      <w:r w:rsidR="005B2E38" w:rsidRPr="00824D33">
        <w:rPr>
          <w:rFonts w:ascii="Arial" w:hAnsi="Arial" w:cs="Arial"/>
          <w:sz w:val="24"/>
          <w:szCs w:val="24"/>
        </w:rPr>
        <w:t xml:space="preserve"> Community Emergency Response Team</w:t>
      </w:r>
      <w:r w:rsidR="004050B7" w:rsidRPr="00824D33">
        <w:rPr>
          <w:rFonts w:ascii="Arial" w:hAnsi="Arial" w:cs="Arial"/>
          <w:sz w:val="24"/>
          <w:szCs w:val="24"/>
        </w:rPr>
        <w:t xml:space="preserve"> - Restricted</w:t>
      </w:r>
    </w:p>
    <w:p w:rsidR="004C7E18" w:rsidRDefault="004C7E18" w:rsidP="004C7E18">
      <w:pPr>
        <w:ind w:firstLine="720"/>
        <w:rPr>
          <w:rFonts w:ascii="Arial" w:hAnsi="Arial" w:cs="Arial"/>
          <w:sz w:val="24"/>
          <w:szCs w:val="24"/>
        </w:rPr>
      </w:pPr>
      <w:r w:rsidRPr="00824D33">
        <w:rPr>
          <w:rFonts w:ascii="Arial" w:hAnsi="Arial" w:cs="Arial"/>
          <w:sz w:val="24"/>
          <w:szCs w:val="24"/>
        </w:rPr>
        <w:t>Appendix 1d:</w:t>
      </w:r>
      <w:r w:rsidR="005B2E38" w:rsidRPr="00824D33">
        <w:rPr>
          <w:rFonts w:ascii="Arial" w:hAnsi="Arial" w:cs="Arial"/>
          <w:sz w:val="24"/>
          <w:szCs w:val="24"/>
        </w:rPr>
        <w:t xml:space="preserve"> Resident Skills and Resources</w:t>
      </w:r>
      <w:r w:rsidR="00BC002E" w:rsidRPr="00824D33">
        <w:rPr>
          <w:rFonts w:ascii="Arial" w:hAnsi="Arial" w:cs="Arial"/>
          <w:sz w:val="24"/>
          <w:szCs w:val="24"/>
        </w:rPr>
        <w:t xml:space="preserve"> </w:t>
      </w:r>
      <w:r w:rsidR="00824D33">
        <w:rPr>
          <w:rFonts w:ascii="Arial" w:hAnsi="Arial" w:cs="Arial"/>
          <w:sz w:val="24"/>
          <w:szCs w:val="24"/>
        </w:rPr>
        <w:t>–</w:t>
      </w:r>
      <w:r w:rsidR="004050B7" w:rsidRPr="00824D33">
        <w:rPr>
          <w:rFonts w:ascii="Arial" w:hAnsi="Arial" w:cs="Arial"/>
          <w:sz w:val="24"/>
          <w:szCs w:val="24"/>
        </w:rPr>
        <w:t xml:space="preserve"> Restricted</w:t>
      </w:r>
    </w:p>
    <w:p w:rsidR="00824D33" w:rsidRPr="00824D33" w:rsidRDefault="00824D33" w:rsidP="004C7E18">
      <w:pPr>
        <w:ind w:firstLine="720"/>
        <w:rPr>
          <w:rFonts w:ascii="Arial" w:hAnsi="Arial" w:cs="Arial"/>
          <w:sz w:val="24"/>
          <w:szCs w:val="24"/>
        </w:rPr>
      </w:pPr>
    </w:p>
    <w:p w:rsidR="004C7E18" w:rsidRDefault="004C7E18" w:rsidP="004C7E18">
      <w:pPr>
        <w:rPr>
          <w:rFonts w:ascii="Arial" w:hAnsi="Arial" w:cs="Arial"/>
          <w:b/>
          <w:sz w:val="24"/>
          <w:szCs w:val="24"/>
        </w:rPr>
      </w:pPr>
      <w:r w:rsidRPr="00824D33">
        <w:rPr>
          <w:rFonts w:ascii="Arial" w:hAnsi="Arial" w:cs="Arial"/>
          <w:b/>
          <w:sz w:val="24"/>
          <w:szCs w:val="24"/>
        </w:rPr>
        <w:t>Appendix 2:</w:t>
      </w:r>
      <w:r w:rsidR="005B2E38" w:rsidRPr="00824D33">
        <w:rPr>
          <w:rFonts w:ascii="Arial" w:hAnsi="Arial" w:cs="Arial"/>
          <w:b/>
          <w:sz w:val="24"/>
          <w:szCs w:val="24"/>
        </w:rPr>
        <w:t xml:space="preserve"> Vulnerable Residents (Restricted Access)</w:t>
      </w:r>
    </w:p>
    <w:p w:rsidR="00824D33" w:rsidRPr="00824D33" w:rsidRDefault="00824D33" w:rsidP="004C7E18">
      <w:pPr>
        <w:rPr>
          <w:rFonts w:ascii="Arial" w:hAnsi="Arial" w:cs="Arial"/>
          <w:b/>
          <w:sz w:val="24"/>
          <w:szCs w:val="24"/>
        </w:rPr>
      </w:pPr>
    </w:p>
    <w:p w:rsidR="004C7E18" w:rsidRDefault="004C7E18" w:rsidP="004C7E18">
      <w:pPr>
        <w:rPr>
          <w:rFonts w:ascii="Arial" w:hAnsi="Arial" w:cs="Arial"/>
          <w:b/>
          <w:sz w:val="24"/>
          <w:szCs w:val="24"/>
        </w:rPr>
      </w:pPr>
      <w:r w:rsidRPr="00824D33">
        <w:rPr>
          <w:rFonts w:ascii="Arial" w:hAnsi="Arial" w:cs="Arial"/>
          <w:b/>
          <w:sz w:val="24"/>
          <w:szCs w:val="24"/>
        </w:rPr>
        <w:t>Appendix 3</w:t>
      </w:r>
      <w:r w:rsidR="005B2E38" w:rsidRPr="00824D33">
        <w:rPr>
          <w:rFonts w:ascii="Arial" w:hAnsi="Arial" w:cs="Arial"/>
          <w:b/>
          <w:sz w:val="24"/>
          <w:szCs w:val="24"/>
        </w:rPr>
        <w:t>: Incident Log</w:t>
      </w:r>
    </w:p>
    <w:p w:rsidR="00824D33" w:rsidRPr="00824D33" w:rsidRDefault="00824D33" w:rsidP="004C7E18">
      <w:pPr>
        <w:rPr>
          <w:rFonts w:ascii="Arial" w:hAnsi="Arial" w:cs="Arial"/>
          <w:b/>
          <w:sz w:val="24"/>
          <w:szCs w:val="24"/>
        </w:rPr>
      </w:pPr>
    </w:p>
    <w:p w:rsidR="004C7E18" w:rsidRDefault="004C7E18" w:rsidP="004C7E18">
      <w:pPr>
        <w:rPr>
          <w:rFonts w:ascii="Arial" w:hAnsi="Arial" w:cs="Arial"/>
          <w:b/>
          <w:sz w:val="24"/>
          <w:szCs w:val="24"/>
        </w:rPr>
      </w:pPr>
      <w:r w:rsidRPr="00824D33">
        <w:rPr>
          <w:rFonts w:ascii="Arial" w:hAnsi="Arial" w:cs="Arial"/>
          <w:b/>
          <w:sz w:val="24"/>
          <w:szCs w:val="24"/>
        </w:rPr>
        <w:t xml:space="preserve">Appendix 4: </w:t>
      </w:r>
      <w:r w:rsidR="005B2E38" w:rsidRPr="00824D33">
        <w:rPr>
          <w:rFonts w:ascii="Arial" w:hAnsi="Arial" w:cs="Arial"/>
          <w:b/>
          <w:sz w:val="24"/>
          <w:szCs w:val="24"/>
        </w:rPr>
        <w:t>Community Flood Plan</w:t>
      </w:r>
    </w:p>
    <w:p w:rsidR="00824D33" w:rsidRPr="00824D33" w:rsidRDefault="00824D33" w:rsidP="004C7E18">
      <w:pPr>
        <w:rPr>
          <w:rFonts w:ascii="Arial" w:hAnsi="Arial" w:cs="Arial"/>
          <w:b/>
          <w:sz w:val="24"/>
          <w:szCs w:val="24"/>
        </w:rPr>
      </w:pPr>
    </w:p>
    <w:p w:rsidR="00BC002E" w:rsidRPr="00824D33" w:rsidRDefault="00BC002E" w:rsidP="004C7E18">
      <w:pPr>
        <w:rPr>
          <w:rFonts w:ascii="Arial" w:hAnsi="Arial" w:cs="Arial"/>
          <w:b/>
          <w:sz w:val="24"/>
          <w:szCs w:val="24"/>
        </w:rPr>
      </w:pPr>
    </w:p>
    <w:p w:rsidR="00BC002E" w:rsidRPr="00824D33" w:rsidRDefault="001D76DC" w:rsidP="004C7E18">
      <w:pPr>
        <w:rPr>
          <w:rFonts w:ascii="Arial" w:hAnsi="Arial" w:cs="Arial"/>
          <w:b/>
          <w:i/>
          <w:sz w:val="24"/>
          <w:szCs w:val="24"/>
        </w:rPr>
      </w:pPr>
      <w:r w:rsidRPr="00824D33">
        <w:rPr>
          <w:rFonts w:ascii="Arial" w:hAnsi="Arial" w:cs="Arial"/>
          <w:b/>
          <w:i/>
          <w:sz w:val="24"/>
          <w:szCs w:val="24"/>
        </w:rPr>
        <w:t>Note: Continue appendix numbers for other risk or site specific plans</w:t>
      </w:r>
    </w:p>
    <w:p w:rsidR="00BC002E" w:rsidRDefault="00BC002E" w:rsidP="004C7E18">
      <w:pPr>
        <w:jc w:val="center"/>
      </w:pPr>
    </w:p>
    <w:p w:rsidR="003A4632" w:rsidRDefault="003A4632" w:rsidP="00BC002E">
      <w:pPr>
        <w:jc w:val="center"/>
      </w:pPr>
      <w:r>
        <w:br w:type="page"/>
      </w:r>
    </w:p>
    <w:p w:rsidR="00C20DFC" w:rsidRPr="00156EDA" w:rsidRDefault="005413B9" w:rsidP="002B3341">
      <w:pPr>
        <w:pStyle w:val="Heading1"/>
        <w:numPr>
          <w:ilvl w:val="0"/>
          <w:numId w:val="29"/>
        </w:numPr>
        <w:ind w:left="392"/>
      </w:pPr>
      <w:bookmarkStart w:id="0" w:name="_Toc432145781"/>
      <w:r>
        <w:t>Introduction</w:t>
      </w:r>
      <w:bookmarkEnd w:id="0"/>
    </w:p>
    <w:p w:rsidR="00C169D9" w:rsidRPr="002B3341" w:rsidRDefault="005413B9" w:rsidP="002B3341">
      <w:pPr>
        <w:pStyle w:val="Heading2"/>
      </w:pPr>
      <w:bookmarkStart w:id="1" w:name="_Toc432145782"/>
      <w:r>
        <w:t>Why do we have this plan</w:t>
      </w:r>
      <w:r w:rsidRPr="002B3341">
        <w:t>?</w:t>
      </w:r>
      <w:bookmarkEnd w:id="1"/>
      <w:r w:rsidR="00C169D9" w:rsidRPr="002B3341">
        <w:t xml:space="preserve"> </w:t>
      </w:r>
    </w:p>
    <w:p w:rsidR="005413B9" w:rsidRDefault="00C169D9" w:rsidP="005413B9">
      <w:pPr>
        <w:pStyle w:val="MaintextBody"/>
        <w:numPr>
          <w:ilvl w:val="0"/>
          <w:numId w:val="42"/>
        </w:numPr>
        <w:spacing w:after="0"/>
        <w:rPr>
          <w:rFonts w:ascii="Arial" w:hAnsi="Arial"/>
          <w:color w:val="auto"/>
        </w:rPr>
      </w:pPr>
      <w:r w:rsidRPr="00EB4A8B">
        <w:rPr>
          <w:rFonts w:ascii="Arial" w:hAnsi="Arial"/>
          <w:color w:val="auto"/>
        </w:rPr>
        <w:t>To increase the readiness and resilience within the local community</w:t>
      </w:r>
      <w:r w:rsidR="005413B9">
        <w:rPr>
          <w:rFonts w:ascii="Arial" w:hAnsi="Arial"/>
          <w:color w:val="auto"/>
        </w:rPr>
        <w:t xml:space="preserve"> in the event of an emergency.</w:t>
      </w:r>
    </w:p>
    <w:p w:rsidR="004D2851" w:rsidRDefault="005413B9" w:rsidP="00824D33">
      <w:pPr>
        <w:pStyle w:val="MaintextBody"/>
        <w:numPr>
          <w:ilvl w:val="0"/>
          <w:numId w:val="42"/>
        </w:numPr>
        <w:spacing w:after="0"/>
        <w:rPr>
          <w:rFonts w:ascii="Arial" w:hAnsi="Arial"/>
          <w:color w:val="auto"/>
        </w:rPr>
      </w:pPr>
      <w:r>
        <w:rPr>
          <w:rFonts w:ascii="Arial" w:hAnsi="Arial"/>
          <w:color w:val="auto"/>
        </w:rPr>
        <w:t>Community groups are able to provide support to statutory agencies</w:t>
      </w:r>
      <w:r w:rsidR="00707A4F">
        <w:rPr>
          <w:rFonts w:ascii="Arial" w:hAnsi="Arial"/>
          <w:color w:val="auto"/>
        </w:rPr>
        <w:t xml:space="preserve"> (if needed</w:t>
      </w:r>
      <w:r>
        <w:rPr>
          <w:rFonts w:ascii="Arial" w:hAnsi="Arial"/>
          <w:color w:val="auto"/>
        </w:rPr>
        <w:t>.</w:t>
      </w:r>
      <w:r w:rsidR="00707A4F">
        <w:rPr>
          <w:rFonts w:ascii="Arial" w:hAnsi="Arial"/>
          <w:color w:val="auto"/>
        </w:rPr>
        <w:t>)</w:t>
      </w:r>
      <w:r>
        <w:rPr>
          <w:rFonts w:ascii="Arial" w:hAnsi="Arial"/>
          <w:color w:val="auto"/>
        </w:rPr>
        <w:t xml:space="preserve"> </w:t>
      </w:r>
    </w:p>
    <w:p w:rsidR="004D2851" w:rsidRDefault="005413B9" w:rsidP="00824D33">
      <w:pPr>
        <w:pStyle w:val="MaintextBody"/>
        <w:numPr>
          <w:ilvl w:val="0"/>
          <w:numId w:val="42"/>
        </w:numPr>
        <w:spacing w:after="0"/>
        <w:rPr>
          <w:rFonts w:ascii="Arial" w:hAnsi="Arial"/>
          <w:color w:val="auto"/>
        </w:rPr>
      </w:pPr>
      <w:r>
        <w:rPr>
          <w:rFonts w:ascii="Arial" w:hAnsi="Arial"/>
          <w:color w:val="auto"/>
        </w:rPr>
        <w:t>Ability for community groups</w:t>
      </w:r>
      <w:r w:rsidR="00F05D8B">
        <w:rPr>
          <w:rFonts w:ascii="Arial" w:hAnsi="Arial"/>
          <w:color w:val="auto"/>
        </w:rPr>
        <w:t xml:space="preserve"> </w:t>
      </w:r>
      <w:r>
        <w:rPr>
          <w:rFonts w:ascii="Arial" w:hAnsi="Arial"/>
          <w:color w:val="auto"/>
        </w:rPr>
        <w:t xml:space="preserve">to </w:t>
      </w:r>
      <w:r w:rsidR="00C169D9" w:rsidRPr="00EB4A8B">
        <w:rPr>
          <w:rFonts w:ascii="Arial" w:hAnsi="Arial"/>
          <w:color w:val="auto"/>
        </w:rPr>
        <w:t xml:space="preserve">support themselves when outside assistance from </w:t>
      </w:r>
      <w:r w:rsidR="00E54466">
        <w:rPr>
          <w:rFonts w:ascii="Arial" w:hAnsi="Arial"/>
          <w:color w:val="auto"/>
        </w:rPr>
        <w:t>statutory agencies</w:t>
      </w:r>
      <w:r w:rsidR="00C169D9" w:rsidRPr="00EB4A8B">
        <w:rPr>
          <w:rFonts w:ascii="Arial" w:hAnsi="Arial"/>
          <w:color w:val="auto"/>
        </w:rPr>
        <w:t xml:space="preserve"> is delayed or overwhelmed.</w:t>
      </w:r>
      <w:r>
        <w:rPr>
          <w:rFonts w:ascii="Arial" w:hAnsi="Arial"/>
          <w:color w:val="auto"/>
        </w:rPr>
        <w:t xml:space="preserve"> </w:t>
      </w:r>
    </w:p>
    <w:p w:rsidR="00C169D9" w:rsidRPr="00EB4A8B" w:rsidRDefault="005413B9" w:rsidP="002B3341">
      <w:pPr>
        <w:pStyle w:val="Heading2"/>
      </w:pPr>
      <w:bookmarkStart w:id="2" w:name="_Toc432145783"/>
      <w:r>
        <w:t>What should this plan include</w:t>
      </w:r>
      <w:r w:rsidRPr="00EB4A8B">
        <w:t>?</w:t>
      </w:r>
      <w:bookmarkEnd w:id="2"/>
    </w:p>
    <w:p w:rsidR="00C169D9" w:rsidRPr="00EB4A8B" w:rsidRDefault="00C169D9" w:rsidP="00C169D9">
      <w:pPr>
        <w:pStyle w:val="MaintextBody"/>
        <w:numPr>
          <w:ilvl w:val="0"/>
          <w:numId w:val="4"/>
        </w:numPr>
        <w:spacing w:after="0"/>
        <w:rPr>
          <w:rFonts w:ascii="Arial" w:hAnsi="Arial"/>
          <w:color w:val="auto"/>
        </w:rPr>
      </w:pPr>
      <w:r w:rsidRPr="00EB4A8B">
        <w:rPr>
          <w:rFonts w:ascii="Arial" w:hAnsi="Arial"/>
          <w:color w:val="auto"/>
        </w:rPr>
        <w:t xml:space="preserve">Identify the risks most likely to impact </w:t>
      </w:r>
      <w:r w:rsidR="00707A4F">
        <w:rPr>
          <w:rFonts w:ascii="Arial" w:hAnsi="Arial"/>
          <w:color w:val="auto"/>
        </w:rPr>
        <w:t>your</w:t>
      </w:r>
      <w:r w:rsidR="00707A4F" w:rsidRPr="00EB4A8B">
        <w:rPr>
          <w:rFonts w:ascii="Arial" w:hAnsi="Arial"/>
          <w:color w:val="auto"/>
        </w:rPr>
        <w:t xml:space="preserve"> </w:t>
      </w:r>
      <w:r w:rsidRPr="00EB4A8B">
        <w:rPr>
          <w:rFonts w:ascii="Arial" w:hAnsi="Arial"/>
          <w:color w:val="auto"/>
        </w:rPr>
        <w:t>community</w:t>
      </w:r>
    </w:p>
    <w:p w:rsidR="00C169D9" w:rsidRPr="00EB4A8B" w:rsidRDefault="00C169D9" w:rsidP="00C169D9">
      <w:pPr>
        <w:pStyle w:val="MaintextBody"/>
        <w:numPr>
          <w:ilvl w:val="0"/>
          <w:numId w:val="4"/>
        </w:numPr>
        <w:spacing w:after="0"/>
        <w:rPr>
          <w:rFonts w:ascii="Arial" w:hAnsi="Arial"/>
          <w:color w:val="auto"/>
        </w:rPr>
      </w:pPr>
      <w:r w:rsidRPr="00EB4A8B">
        <w:rPr>
          <w:rFonts w:ascii="Arial" w:hAnsi="Arial"/>
          <w:color w:val="auto"/>
        </w:rPr>
        <w:t>Identify relevant steps to mitigate and respond to emergency situations</w:t>
      </w:r>
    </w:p>
    <w:p w:rsidR="00C169D9" w:rsidRPr="00EB4A8B" w:rsidRDefault="00C169D9" w:rsidP="00C169D9">
      <w:pPr>
        <w:pStyle w:val="MaintextBody"/>
        <w:numPr>
          <w:ilvl w:val="0"/>
          <w:numId w:val="4"/>
        </w:numPr>
        <w:spacing w:after="0"/>
        <w:rPr>
          <w:rFonts w:ascii="Arial" w:hAnsi="Arial"/>
          <w:color w:val="auto"/>
        </w:rPr>
      </w:pPr>
      <w:r w:rsidRPr="00EB4A8B">
        <w:rPr>
          <w:rFonts w:ascii="Arial" w:hAnsi="Arial"/>
          <w:color w:val="auto"/>
        </w:rPr>
        <w:t>Identify vulnerable people/groups in the community</w:t>
      </w:r>
    </w:p>
    <w:p w:rsidR="00C169D9" w:rsidRPr="00EB4A8B" w:rsidRDefault="00C169D9" w:rsidP="00C169D9">
      <w:pPr>
        <w:pStyle w:val="MaintextBody"/>
        <w:numPr>
          <w:ilvl w:val="0"/>
          <w:numId w:val="4"/>
        </w:numPr>
        <w:spacing w:after="0"/>
        <w:rPr>
          <w:rFonts w:ascii="Arial" w:hAnsi="Arial"/>
          <w:color w:val="auto"/>
        </w:rPr>
      </w:pPr>
      <w:r w:rsidRPr="00EB4A8B">
        <w:rPr>
          <w:rFonts w:ascii="Arial" w:hAnsi="Arial"/>
          <w:color w:val="auto"/>
        </w:rPr>
        <w:t>Identify community resources available to assist during an emergency including people, facilities and equipment</w:t>
      </w:r>
    </w:p>
    <w:p w:rsidR="00C169D9" w:rsidRPr="00EB4A8B" w:rsidRDefault="00C169D9" w:rsidP="00C169D9">
      <w:pPr>
        <w:pStyle w:val="MaintextBody"/>
        <w:numPr>
          <w:ilvl w:val="0"/>
          <w:numId w:val="4"/>
        </w:numPr>
        <w:spacing w:after="0"/>
        <w:rPr>
          <w:rFonts w:ascii="Arial" w:hAnsi="Arial"/>
          <w:color w:val="auto"/>
        </w:rPr>
      </w:pPr>
      <w:r w:rsidRPr="00EB4A8B">
        <w:rPr>
          <w:rFonts w:ascii="Arial" w:hAnsi="Arial"/>
          <w:color w:val="auto"/>
        </w:rPr>
        <w:t xml:space="preserve">Provide key contact details for the </w:t>
      </w:r>
      <w:r w:rsidR="00900E54">
        <w:rPr>
          <w:rFonts w:ascii="Arial" w:hAnsi="Arial"/>
          <w:color w:val="auto"/>
        </w:rPr>
        <w:t>Community Emergency Response Team</w:t>
      </w:r>
      <w:r w:rsidRPr="00EB4A8B">
        <w:rPr>
          <w:rFonts w:ascii="Arial" w:hAnsi="Arial"/>
          <w:color w:val="auto"/>
        </w:rPr>
        <w:t>, local volunteers, the Emergency Services and local authorities</w:t>
      </w:r>
    </w:p>
    <w:p w:rsidR="00C169D9" w:rsidRPr="00EB4A8B" w:rsidRDefault="00C169D9" w:rsidP="00C169D9">
      <w:pPr>
        <w:pStyle w:val="MaintextBody"/>
        <w:numPr>
          <w:ilvl w:val="0"/>
          <w:numId w:val="4"/>
        </w:numPr>
        <w:spacing w:after="0"/>
        <w:rPr>
          <w:rFonts w:ascii="Arial" w:hAnsi="Arial"/>
          <w:color w:val="auto"/>
        </w:rPr>
      </w:pPr>
      <w:r w:rsidRPr="00EB4A8B">
        <w:rPr>
          <w:rFonts w:ascii="Arial" w:hAnsi="Arial"/>
          <w:color w:val="auto"/>
        </w:rPr>
        <w:t>Describe how the plan works and how information is communicated</w:t>
      </w:r>
    </w:p>
    <w:p w:rsidR="00601818" w:rsidRPr="00601818" w:rsidRDefault="00601818" w:rsidP="002B3341">
      <w:pPr>
        <w:pStyle w:val="Heading2"/>
      </w:pPr>
      <w:bookmarkStart w:id="3" w:name="_Toc432145784"/>
      <w:bookmarkStart w:id="4" w:name="_Toc373853306"/>
      <w:bookmarkStart w:id="5" w:name="_Toc374539649"/>
      <w:r>
        <w:t xml:space="preserve">Area </w:t>
      </w:r>
      <w:r w:rsidR="005413B9">
        <w:t>c</w:t>
      </w:r>
      <w:r>
        <w:t xml:space="preserve">overed </w:t>
      </w:r>
      <w:r w:rsidR="005413B9">
        <w:t>by this p</w:t>
      </w:r>
      <w:r>
        <w:t>lan</w:t>
      </w:r>
      <w:r w:rsidR="005413B9">
        <w:t>:</w:t>
      </w:r>
      <w:bookmarkEnd w:id="3"/>
    </w:p>
    <w:p w:rsidR="00601818" w:rsidRDefault="00306D80" w:rsidP="005C311B">
      <w:r>
        <w:rPr>
          <w:noProof/>
          <w:lang w:eastAsia="en-GB"/>
        </w:rPr>
        <mc:AlternateContent>
          <mc:Choice Requires="wps">
            <w:drawing>
              <wp:anchor distT="0" distB="0" distL="114300" distR="114300" simplePos="0" relativeHeight="251680768" behindDoc="0" locked="0" layoutInCell="1" allowOverlap="1" wp14:anchorId="64A8389D" wp14:editId="2490BB80">
                <wp:simplePos x="0" y="0"/>
                <wp:positionH relativeFrom="column">
                  <wp:align>center</wp:align>
                </wp:positionH>
                <wp:positionV relativeFrom="paragraph">
                  <wp:posOffset>0</wp:posOffset>
                </wp:positionV>
                <wp:extent cx="4310380" cy="2576195"/>
                <wp:effectExtent l="0" t="0" r="1397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2576195"/>
                        </a:xfrm>
                        <a:prstGeom prst="rect">
                          <a:avLst/>
                        </a:prstGeom>
                        <a:solidFill>
                          <a:srgbClr val="FFFFFF"/>
                        </a:solidFill>
                        <a:ln w="9525">
                          <a:solidFill>
                            <a:srgbClr val="000000"/>
                          </a:solidFill>
                          <a:miter lim="800000"/>
                          <a:headEnd/>
                          <a:tailEnd/>
                        </a:ln>
                      </wps:spPr>
                      <wps:txbx>
                        <w:txbxContent>
                          <w:p w:rsidR="000E7C2F" w:rsidRDefault="000E7C2F">
                            <w:r>
                              <w:t>Insert map of location</w:t>
                            </w:r>
                          </w:p>
                          <w:p w:rsidR="000E7C2F" w:rsidRDefault="000E7C2F">
                            <w:r>
                              <w:t xml:space="preserve"> (Your borough/district/unitary council may be able to help you with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8389D" id="Text Box 2" o:spid="_x0000_s1027" type="#_x0000_t202" style="position:absolute;margin-left:0;margin-top:0;width:339.4pt;height:202.85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0cKAIAAE4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">
                <v:textbox>
                  <w:txbxContent>
                    <w:p w:rsidR="000E7C2F" w:rsidRDefault="000E7C2F">
                      <w:r>
                        <w:t>Insert map of location</w:t>
                      </w:r>
                    </w:p>
                    <w:p w:rsidR="000E7C2F" w:rsidRDefault="000E7C2F">
                      <w:r>
                        <w:t xml:space="preserve"> (Your borough/district/unitary council may be able to help you with this)</w:t>
                      </w:r>
                    </w:p>
                  </w:txbxContent>
                </v:textbox>
              </v:shape>
            </w:pict>
          </mc:Fallback>
        </mc:AlternateContent>
      </w:r>
    </w:p>
    <w:p w:rsidR="00601818" w:rsidRDefault="00601818" w:rsidP="005C311B"/>
    <w:p w:rsidR="00601818" w:rsidRDefault="00601818" w:rsidP="005C311B"/>
    <w:p w:rsidR="00601818" w:rsidRDefault="00601818" w:rsidP="005C311B"/>
    <w:p w:rsidR="00601818" w:rsidRDefault="00601818" w:rsidP="005C311B"/>
    <w:p w:rsidR="00601818" w:rsidRDefault="00601818" w:rsidP="005C311B"/>
    <w:p w:rsidR="00601818" w:rsidRDefault="00601818" w:rsidP="005C311B"/>
    <w:p w:rsidR="00601818" w:rsidRPr="005C311B" w:rsidRDefault="00601818" w:rsidP="005C311B">
      <w:pPr>
        <w:rPr>
          <w:b/>
        </w:rPr>
      </w:pPr>
    </w:p>
    <w:p w:rsidR="00601818" w:rsidRDefault="00601818" w:rsidP="005C311B"/>
    <w:p w:rsidR="00601818" w:rsidRDefault="00601818" w:rsidP="005C311B"/>
    <w:p w:rsidR="00601818" w:rsidRDefault="00601818" w:rsidP="005C311B"/>
    <w:p w:rsidR="00601818" w:rsidRDefault="00601818" w:rsidP="005C311B"/>
    <w:p w:rsidR="00601818" w:rsidRDefault="00601818" w:rsidP="005C311B"/>
    <w:p w:rsidR="003A4632" w:rsidRDefault="003A4632" w:rsidP="005C311B">
      <w:r>
        <w:br w:type="page"/>
      </w:r>
    </w:p>
    <w:p w:rsidR="00601818" w:rsidRPr="00601818" w:rsidRDefault="00601818" w:rsidP="002B3341">
      <w:pPr>
        <w:pStyle w:val="Heading1"/>
        <w:numPr>
          <w:ilvl w:val="0"/>
          <w:numId w:val="29"/>
        </w:numPr>
        <w:ind w:left="392"/>
      </w:pPr>
      <w:bookmarkStart w:id="6" w:name="_Toc432145785"/>
      <w:r>
        <w:t>Legalities</w:t>
      </w:r>
      <w:bookmarkEnd w:id="6"/>
    </w:p>
    <w:p w:rsidR="005A7A81" w:rsidRPr="00EB4A8B" w:rsidRDefault="005A7A81" w:rsidP="002B3341">
      <w:pPr>
        <w:pStyle w:val="Heading2"/>
      </w:pPr>
      <w:bookmarkStart w:id="7" w:name="_Toc432145786"/>
      <w:r w:rsidRPr="00EB4A8B">
        <w:t>Insurance, Health and Safety.</w:t>
      </w:r>
      <w:bookmarkEnd w:id="4"/>
      <w:bookmarkEnd w:id="5"/>
      <w:bookmarkEnd w:id="7"/>
      <w:r w:rsidRPr="00EB4A8B">
        <w:t xml:space="preserve"> </w:t>
      </w:r>
    </w:p>
    <w:p w:rsidR="005A7A81" w:rsidRPr="00EB4A8B" w:rsidRDefault="00656245" w:rsidP="005A7A81">
      <w:pPr>
        <w:rPr>
          <w:u w:val="single"/>
        </w:rPr>
      </w:pPr>
      <w:r w:rsidRPr="00EB4A8B">
        <w:rPr>
          <w:u w:val="single"/>
        </w:rPr>
        <w:t xml:space="preserve">If </w:t>
      </w:r>
      <w:r w:rsidR="00707A4F">
        <w:rPr>
          <w:u w:val="single"/>
        </w:rPr>
        <w:t>a</w:t>
      </w:r>
      <w:r w:rsidRPr="00EB4A8B">
        <w:rPr>
          <w:u w:val="single"/>
        </w:rPr>
        <w:t>pplicable</w:t>
      </w:r>
      <w:r w:rsidR="00707A4F">
        <w:rPr>
          <w:u w:val="single"/>
        </w:rPr>
        <w:t>,</w:t>
      </w:r>
      <w:r w:rsidRPr="00EB4A8B">
        <w:rPr>
          <w:u w:val="single"/>
        </w:rPr>
        <w:t xml:space="preserve"> i</w:t>
      </w:r>
      <w:r w:rsidR="005A7A81" w:rsidRPr="00EB4A8B">
        <w:rPr>
          <w:u w:val="single"/>
        </w:rPr>
        <w:t xml:space="preserve">nclude </w:t>
      </w:r>
      <w:r w:rsidR="00707A4F">
        <w:rPr>
          <w:u w:val="single"/>
        </w:rPr>
        <w:t>c</w:t>
      </w:r>
      <w:r w:rsidR="005A7A81" w:rsidRPr="00EB4A8B">
        <w:rPr>
          <w:u w:val="single"/>
        </w:rPr>
        <w:t>ommunity specific insurance information</w:t>
      </w:r>
    </w:p>
    <w:p w:rsidR="005A7A81" w:rsidRDefault="005A7A81" w:rsidP="005A7A81">
      <w:pPr>
        <w:rPr>
          <w:rFonts w:ascii="Arial" w:hAnsi="Arial" w:cs="Arial"/>
        </w:rPr>
      </w:pPr>
      <w:r w:rsidRPr="00EB4A8B">
        <w:rPr>
          <w:rFonts w:ascii="Arial" w:hAnsi="Arial" w:cs="Arial"/>
        </w:rPr>
        <w:t>It is recognised that those named in this plan are not trained, equipped, empowered or resourced to carry out functions of an emergency service. The response will be generally confined to supporting the welfare of the people in the community and helping to maintain normal community life.</w:t>
      </w:r>
    </w:p>
    <w:p w:rsidR="005A7A81" w:rsidRPr="00EB4A8B" w:rsidRDefault="005A7A81" w:rsidP="005A7A81">
      <w:pPr>
        <w:rPr>
          <w:rFonts w:ascii="Arial" w:hAnsi="Arial" w:cs="Arial"/>
        </w:rPr>
      </w:pPr>
      <w:r w:rsidRPr="00EB4A8B">
        <w:rPr>
          <w:rFonts w:ascii="Arial" w:hAnsi="Arial" w:cs="Arial"/>
        </w:rPr>
        <w:t>Volunteers provide support at their own discretion and in a voluntary (not compulsory) capacity. No one is obliged to carry out duties the</w:t>
      </w:r>
      <w:r w:rsidR="00242CD8">
        <w:rPr>
          <w:rFonts w:ascii="Arial" w:hAnsi="Arial" w:cs="Arial"/>
        </w:rPr>
        <w:t>y do not feel able to undertake and should not put themselves at any risk.</w:t>
      </w:r>
    </w:p>
    <w:p w:rsidR="004A42B8" w:rsidRPr="00EB4A8B" w:rsidRDefault="00601818" w:rsidP="002B3341">
      <w:pPr>
        <w:pStyle w:val="Heading2"/>
      </w:pPr>
      <w:bookmarkStart w:id="8" w:name="_Toc432145787"/>
      <w:r>
        <w:t>Data Protection</w:t>
      </w:r>
      <w:bookmarkEnd w:id="8"/>
    </w:p>
    <w:p w:rsidR="00707A4F" w:rsidRDefault="0024172A">
      <w:pPr>
        <w:rPr>
          <w:rFonts w:ascii="Arial" w:hAnsi="Arial" w:cs="Arial"/>
          <w:lang w:eastAsia="en-GB"/>
        </w:rPr>
      </w:pPr>
      <w:r>
        <w:rPr>
          <w:rFonts w:ascii="Arial" w:hAnsi="Arial" w:cs="Arial"/>
          <w:lang w:eastAsia="en-GB"/>
        </w:rPr>
        <w:t xml:space="preserve">The information in </w:t>
      </w:r>
      <w:r w:rsidR="00707A4F">
        <w:rPr>
          <w:rFonts w:ascii="Arial" w:hAnsi="Arial" w:cs="Arial"/>
          <w:lang w:eastAsia="en-GB"/>
        </w:rPr>
        <w:t>A</w:t>
      </w:r>
      <w:r>
        <w:rPr>
          <w:rFonts w:ascii="Arial" w:hAnsi="Arial" w:cs="Arial"/>
          <w:lang w:eastAsia="en-GB"/>
        </w:rPr>
        <w:t xml:space="preserve">ppendix 1 and 2 </w:t>
      </w:r>
      <w:r w:rsidR="00601818" w:rsidRPr="0021774B">
        <w:rPr>
          <w:rFonts w:ascii="Arial" w:hAnsi="Arial" w:cs="Arial"/>
          <w:lang w:eastAsia="en-GB"/>
        </w:rPr>
        <w:t xml:space="preserve">(e.g. addresses, contact numbers) is classed as 'personal data' under the Data Protection Act (DPA, 1998). Whilst holding this data is legally justified (e.g. in order to protect interests of members of the community in an emergency) the information will be stored and handled sensitively, in accordance with the requirements of the DPA. </w:t>
      </w:r>
    </w:p>
    <w:p w:rsidR="004A42B8" w:rsidRPr="00EB4A8B" w:rsidRDefault="00707A4F">
      <w:r>
        <w:rPr>
          <w:rFonts w:ascii="Arial" w:hAnsi="Arial" w:cs="Arial"/>
          <w:lang w:eastAsia="en-GB"/>
        </w:rPr>
        <w:t>It is assumed that t</w:t>
      </w:r>
      <w:r w:rsidR="00D302ED" w:rsidRPr="000E246B">
        <w:rPr>
          <w:rFonts w:ascii="Arial" w:hAnsi="Arial" w:cs="Arial"/>
          <w:lang w:eastAsia="en-GB"/>
        </w:rPr>
        <w:t xml:space="preserve">he Community Emergency Coordinators listed in </w:t>
      </w:r>
      <w:r>
        <w:rPr>
          <w:rFonts w:ascii="Arial" w:hAnsi="Arial" w:cs="Arial"/>
          <w:lang w:eastAsia="en-GB"/>
        </w:rPr>
        <w:t>A</w:t>
      </w:r>
      <w:r w:rsidR="00D302ED" w:rsidRPr="000E246B">
        <w:rPr>
          <w:rFonts w:ascii="Arial" w:hAnsi="Arial" w:cs="Arial"/>
          <w:lang w:eastAsia="en-GB"/>
        </w:rPr>
        <w:t>ppendix 1</w:t>
      </w:r>
      <w:r w:rsidR="00601818" w:rsidRPr="0021774B">
        <w:rPr>
          <w:rFonts w:ascii="Arial" w:hAnsi="Arial" w:cs="Arial"/>
          <w:lang w:eastAsia="en-GB"/>
        </w:rPr>
        <w:t xml:space="preserve"> </w:t>
      </w:r>
      <w:r w:rsidR="0024172A">
        <w:rPr>
          <w:rFonts w:ascii="Arial" w:hAnsi="Arial" w:cs="Arial"/>
          <w:lang w:eastAsia="en-GB"/>
        </w:rPr>
        <w:t>are</w:t>
      </w:r>
      <w:r w:rsidR="00601818" w:rsidRPr="0021774B">
        <w:rPr>
          <w:rFonts w:ascii="Arial" w:hAnsi="Arial" w:cs="Arial"/>
          <w:lang w:eastAsia="en-GB"/>
        </w:rPr>
        <w:t xml:space="preserve"> the</w:t>
      </w:r>
      <w:r w:rsidR="0024172A">
        <w:rPr>
          <w:rFonts w:ascii="Arial" w:hAnsi="Arial" w:cs="Arial"/>
          <w:lang w:eastAsia="en-GB"/>
        </w:rPr>
        <w:t xml:space="preserve"> nominated</w:t>
      </w:r>
      <w:r w:rsidR="00601818" w:rsidRPr="0021774B">
        <w:rPr>
          <w:rFonts w:ascii="Arial" w:hAnsi="Arial" w:cs="Arial"/>
          <w:lang w:eastAsia="en-GB"/>
        </w:rPr>
        <w:t xml:space="preserve"> 'Data Controller' and will ensure that 'reasonable steps' are taken to ensure that the information is collected, stored, handled, retrieved, shared and disposed of in an appropriate mann</w:t>
      </w:r>
      <w:r w:rsidR="00601818">
        <w:rPr>
          <w:rFonts w:ascii="Arial" w:hAnsi="Arial" w:cs="Arial"/>
          <w:lang w:eastAsia="en-GB"/>
        </w:rPr>
        <w:t>er.</w:t>
      </w:r>
    </w:p>
    <w:p w:rsidR="00ED5245" w:rsidRDefault="00ED5245"/>
    <w:p w:rsidR="00601818" w:rsidRDefault="00601818"/>
    <w:p w:rsidR="00601818" w:rsidRDefault="00601818"/>
    <w:p w:rsidR="00601818" w:rsidRDefault="00601818"/>
    <w:p w:rsidR="00601818" w:rsidRDefault="00601818"/>
    <w:p w:rsidR="00601818" w:rsidRDefault="00601818"/>
    <w:p w:rsidR="00601818" w:rsidRDefault="00601818"/>
    <w:p w:rsidR="00601818" w:rsidRDefault="00601818"/>
    <w:p w:rsidR="00601818" w:rsidRDefault="00601818"/>
    <w:p w:rsidR="00601818" w:rsidRDefault="00601818"/>
    <w:p w:rsidR="00601818" w:rsidRDefault="00601818"/>
    <w:p w:rsidR="00601818" w:rsidRDefault="00601818"/>
    <w:p w:rsidR="003A4632" w:rsidRDefault="003A4632">
      <w:r>
        <w:br w:type="page"/>
      </w:r>
    </w:p>
    <w:p w:rsidR="00656245" w:rsidRPr="00EB4A8B" w:rsidRDefault="00707A4F" w:rsidP="002B3341">
      <w:pPr>
        <w:pStyle w:val="Heading1"/>
        <w:numPr>
          <w:ilvl w:val="0"/>
          <w:numId w:val="29"/>
        </w:numPr>
        <w:ind w:left="392"/>
      </w:pPr>
      <w:bookmarkStart w:id="9" w:name="_Toc432145788"/>
      <w:r>
        <w:t>Where</w:t>
      </w:r>
      <w:r w:rsidR="005E095B">
        <w:t xml:space="preserve"> does the community fit in?</w:t>
      </w:r>
      <w:bookmarkEnd w:id="9"/>
    </w:p>
    <w:p w:rsidR="004D2851" w:rsidRDefault="004D2851" w:rsidP="000E246B">
      <w:pPr>
        <w:pStyle w:val="ListParagraph"/>
      </w:pPr>
    </w:p>
    <w:p w:rsidR="001336A3" w:rsidRDefault="00D302ED" w:rsidP="005E095B">
      <w:pPr>
        <w:rPr>
          <w:rFonts w:ascii="Arial" w:hAnsi="Arial" w:cs="Arial"/>
          <w:lang w:eastAsia="en-GB"/>
        </w:rPr>
      </w:pPr>
      <w:r w:rsidRPr="000E246B">
        <w:rPr>
          <w:rFonts w:ascii="Arial" w:hAnsi="Arial" w:cs="Arial"/>
          <w:lang w:eastAsia="en-GB"/>
        </w:rPr>
        <w:t xml:space="preserve">This </w:t>
      </w:r>
      <w:r w:rsidR="005E095B">
        <w:rPr>
          <w:rFonts w:ascii="Arial" w:hAnsi="Arial" w:cs="Arial"/>
          <w:lang w:eastAsia="en-GB"/>
        </w:rPr>
        <w:t xml:space="preserve">flow </w:t>
      </w:r>
      <w:r>
        <w:rPr>
          <w:rFonts w:ascii="Arial" w:hAnsi="Arial" w:cs="Arial"/>
          <w:lang w:eastAsia="en-GB"/>
        </w:rPr>
        <w:t xml:space="preserve">chart shows </w:t>
      </w:r>
      <w:r w:rsidR="00707A4F">
        <w:rPr>
          <w:rFonts w:ascii="Arial" w:hAnsi="Arial" w:cs="Arial"/>
          <w:lang w:eastAsia="en-GB"/>
        </w:rPr>
        <w:t xml:space="preserve">where your </w:t>
      </w:r>
      <w:r w:rsidR="005E095B">
        <w:rPr>
          <w:rFonts w:ascii="Arial" w:hAnsi="Arial" w:cs="Arial"/>
          <w:lang w:eastAsia="en-GB"/>
        </w:rPr>
        <w:t>commun</w:t>
      </w:r>
      <w:r w:rsidR="00A92B3E">
        <w:rPr>
          <w:rFonts w:ascii="Arial" w:hAnsi="Arial" w:cs="Arial"/>
          <w:lang w:eastAsia="en-GB"/>
        </w:rPr>
        <w:t>ity fits into the overall multi-</w:t>
      </w:r>
      <w:r w:rsidR="005E095B">
        <w:rPr>
          <w:rFonts w:ascii="Arial" w:hAnsi="Arial" w:cs="Arial"/>
          <w:lang w:eastAsia="en-GB"/>
        </w:rPr>
        <w:t xml:space="preserve">agency response during an emergency. </w:t>
      </w:r>
    </w:p>
    <w:p w:rsidR="005E095B" w:rsidRPr="007974E6" w:rsidRDefault="004B4E35" w:rsidP="005E095B">
      <w:pPr>
        <w:rPr>
          <w:rFonts w:ascii="Arial" w:hAnsi="Arial" w:cs="Arial"/>
          <w:lang w:eastAsia="en-GB"/>
        </w:rPr>
      </w:pPr>
      <w:r>
        <w:rPr>
          <w:rFonts w:ascii="Arial" w:hAnsi="Arial" w:cs="Arial"/>
          <w:lang w:eastAsia="en-GB"/>
        </w:rPr>
        <w:t>Throughout</w:t>
      </w:r>
      <w:r w:rsidR="00707A4F">
        <w:rPr>
          <w:rFonts w:ascii="Arial" w:hAnsi="Arial" w:cs="Arial"/>
          <w:lang w:eastAsia="en-GB"/>
        </w:rPr>
        <w:t xml:space="preserve"> an </w:t>
      </w:r>
      <w:r>
        <w:rPr>
          <w:rFonts w:ascii="Arial" w:hAnsi="Arial" w:cs="Arial"/>
          <w:lang w:eastAsia="en-GB"/>
        </w:rPr>
        <w:t>emergency,</w:t>
      </w:r>
      <w:r w:rsidR="00707A4F">
        <w:rPr>
          <w:rFonts w:ascii="Arial" w:hAnsi="Arial" w:cs="Arial"/>
          <w:lang w:eastAsia="en-GB"/>
        </w:rPr>
        <w:t xml:space="preserve"> you may receive i</w:t>
      </w:r>
      <w:r w:rsidR="00F038C8">
        <w:rPr>
          <w:rFonts w:ascii="Arial" w:hAnsi="Arial" w:cs="Arial"/>
          <w:lang w:eastAsia="en-GB"/>
        </w:rPr>
        <w:t>nformation</w:t>
      </w:r>
      <w:r w:rsidR="005E095B" w:rsidRPr="007974E6">
        <w:rPr>
          <w:rFonts w:ascii="Arial" w:hAnsi="Arial" w:cs="Arial"/>
          <w:lang w:eastAsia="en-GB"/>
        </w:rPr>
        <w:t xml:space="preserve"> </w:t>
      </w:r>
      <w:r w:rsidR="001336A3">
        <w:rPr>
          <w:rFonts w:ascii="Arial" w:hAnsi="Arial" w:cs="Arial"/>
          <w:lang w:eastAsia="en-GB"/>
        </w:rPr>
        <w:t>from</w:t>
      </w:r>
      <w:r w:rsidR="005E095B" w:rsidRPr="007974E6">
        <w:rPr>
          <w:rFonts w:ascii="Arial" w:hAnsi="Arial" w:cs="Arial"/>
          <w:lang w:eastAsia="en-GB"/>
        </w:rPr>
        <w:t xml:space="preserve"> a number of sources, which may require</w:t>
      </w:r>
      <w:r w:rsidR="001336A3">
        <w:rPr>
          <w:rFonts w:ascii="Arial" w:hAnsi="Arial" w:cs="Arial"/>
          <w:lang w:eastAsia="en-GB"/>
        </w:rPr>
        <w:t xml:space="preserve"> formal activation of this plan. If this occurs it is imperative that you notify your borough/district council or unitary authority.</w:t>
      </w:r>
    </w:p>
    <w:p w:rsidR="004D2851" w:rsidRPr="000E246B" w:rsidRDefault="00707A4F" w:rsidP="000E246B">
      <w:pPr>
        <w:rPr>
          <w:rFonts w:ascii="Arial" w:hAnsi="Arial" w:cs="Arial"/>
          <w:b/>
          <w:lang w:eastAsia="en-GB"/>
        </w:rPr>
      </w:pPr>
      <w:r>
        <w:rPr>
          <w:rFonts w:ascii="Arial" w:hAnsi="Arial" w:cs="Arial"/>
          <w:b/>
          <w:lang w:eastAsia="en-GB"/>
        </w:rPr>
        <w:t xml:space="preserve">For </w:t>
      </w:r>
      <w:r w:rsidR="004B4E35">
        <w:rPr>
          <w:rFonts w:ascii="Arial" w:hAnsi="Arial" w:cs="Arial"/>
          <w:b/>
          <w:lang w:eastAsia="en-GB"/>
        </w:rPr>
        <w:t xml:space="preserve">any </w:t>
      </w:r>
      <w:r>
        <w:rPr>
          <w:rFonts w:ascii="Arial" w:hAnsi="Arial" w:cs="Arial"/>
          <w:b/>
          <w:lang w:eastAsia="en-GB"/>
        </w:rPr>
        <w:t xml:space="preserve">support or guidance before, during </w:t>
      </w:r>
      <w:r w:rsidR="004B4E35">
        <w:rPr>
          <w:rFonts w:ascii="Arial" w:hAnsi="Arial" w:cs="Arial"/>
          <w:b/>
          <w:lang w:eastAsia="en-GB"/>
        </w:rPr>
        <w:t>or</w:t>
      </w:r>
      <w:r>
        <w:rPr>
          <w:rFonts w:ascii="Arial" w:hAnsi="Arial" w:cs="Arial"/>
          <w:b/>
          <w:lang w:eastAsia="en-GB"/>
        </w:rPr>
        <w:t xml:space="preserve"> after an emergency, </w:t>
      </w:r>
      <w:r w:rsidR="004B4E35">
        <w:rPr>
          <w:rFonts w:ascii="Arial" w:hAnsi="Arial" w:cs="Arial"/>
          <w:b/>
          <w:lang w:eastAsia="en-GB"/>
        </w:rPr>
        <w:t xml:space="preserve">you </w:t>
      </w:r>
      <w:r w:rsidR="00D302ED" w:rsidRPr="000E246B">
        <w:rPr>
          <w:rFonts w:ascii="Arial" w:hAnsi="Arial" w:cs="Arial"/>
          <w:b/>
          <w:lang w:eastAsia="en-GB"/>
        </w:rPr>
        <w:t xml:space="preserve">should </w:t>
      </w:r>
      <w:r w:rsidR="004B4E35">
        <w:rPr>
          <w:rFonts w:ascii="Arial" w:hAnsi="Arial" w:cs="Arial"/>
          <w:b/>
          <w:lang w:eastAsia="en-GB"/>
        </w:rPr>
        <w:t xml:space="preserve">contact your </w:t>
      </w:r>
      <w:r w:rsidR="00D302ED" w:rsidRPr="00E35175">
        <w:rPr>
          <w:rFonts w:ascii="Arial" w:hAnsi="Arial" w:cs="Arial"/>
          <w:b/>
          <w:lang w:eastAsia="en-GB"/>
        </w:rPr>
        <w:t>borough/</w:t>
      </w:r>
      <w:r w:rsidR="004B4E35">
        <w:rPr>
          <w:rFonts w:ascii="Arial" w:hAnsi="Arial" w:cs="Arial"/>
          <w:b/>
          <w:lang w:eastAsia="en-GB"/>
        </w:rPr>
        <w:t xml:space="preserve"> </w:t>
      </w:r>
      <w:r w:rsidR="00D302ED" w:rsidRPr="000E246B">
        <w:rPr>
          <w:rFonts w:ascii="Arial" w:hAnsi="Arial" w:cs="Arial"/>
          <w:b/>
          <w:lang w:eastAsia="en-GB"/>
        </w:rPr>
        <w:t>district council or unitary authority</w:t>
      </w:r>
      <w:r w:rsidR="004B4E35">
        <w:rPr>
          <w:rFonts w:ascii="Arial" w:hAnsi="Arial" w:cs="Arial"/>
          <w:b/>
          <w:lang w:eastAsia="en-GB"/>
        </w:rPr>
        <w:t>. H</w:t>
      </w:r>
      <w:r w:rsidR="00D302ED" w:rsidRPr="000E246B">
        <w:rPr>
          <w:rFonts w:ascii="Arial" w:hAnsi="Arial" w:cs="Arial"/>
          <w:b/>
          <w:lang w:eastAsia="en-GB"/>
        </w:rPr>
        <w:t>owever where there is an immediate risk to life</w:t>
      </w:r>
      <w:r w:rsidR="004B4E35">
        <w:rPr>
          <w:rFonts w:ascii="Arial" w:hAnsi="Arial" w:cs="Arial"/>
          <w:b/>
          <w:lang w:eastAsia="en-GB"/>
        </w:rPr>
        <w:t>, you should</w:t>
      </w:r>
      <w:r w:rsidR="00D302ED" w:rsidRPr="000E246B">
        <w:rPr>
          <w:rFonts w:ascii="Arial" w:hAnsi="Arial" w:cs="Arial"/>
          <w:b/>
          <w:lang w:eastAsia="en-GB"/>
        </w:rPr>
        <w:t xml:space="preserve"> call 999.</w:t>
      </w:r>
    </w:p>
    <w:p w:rsidR="00554E21" w:rsidRDefault="00E35175">
      <w:pPr>
        <w:rPr>
          <w:color w:val="FF0000"/>
        </w:rPr>
      </w:pPr>
      <w:r>
        <w:object w:dxaOrig="8556" w:dyaOrig="5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73pt" o:ole="">
            <v:imagedata r:id="rId9" o:title=""/>
          </v:shape>
          <o:OLEObject Type="Embed" ProgID="Visio.Drawing.11" ShapeID="_x0000_i1025" DrawAspect="Content" ObjectID="_1632744841" r:id="rId10"/>
        </w:object>
      </w:r>
      <w:r w:rsidR="00554E21">
        <w:rPr>
          <w:color w:val="FF0000"/>
        </w:rPr>
        <w:br w:type="page"/>
      </w:r>
    </w:p>
    <w:p w:rsidR="00554E21" w:rsidRPr="00795C1C" w:rsidRDefault="00554E21">
      <w:pPr>
        <w:rPr>
          <w:color w:val="FF0000"/>
        </w:rPr>
        <w:sectPr w:rsidR="00554E21" w:rsidRPr="00795C1C" w:rsidSect="00554E21">
          <w:footerReference w:type="default" r:id="rId11"/>
          <w:pgSz w:w="11906" w:h="16838"/>
          <w:pgMar w:top="993" w:right="1440" w:bottom="1440" w:left="1440" w:header="708" w:footer="708" w:gutter="0"/>
          <w:cols w:space="708"/>
          <w:titlePg/>
          <w:docGrid w:linePitch="360"/>
        </w:sectPr>
      </w:pPr>
    </w:p>
    <w:p w:rsidR="00875646" w:rsidRPr="00EB4A8B" w:rsidRDefault="00795C1C" w:rsidP="002B3341">
      <w:pPr>
        <w:pStyle w:val="Heading1"/>
        <w:numPr>
          <w:ilvl w:val="0"/>
          <w:numId w:val="29"/>
        </w:numPr>
        <w:ind w:left="392"/>
      </w:pPr>
      <w:bookmarkStart w:id="10" w:name="_Toc267394506"/>
      <w:bookmarkStart w:id="11" w:name="_Toc432145789"/>
      <w:r>
        <w:t xml:space="preserve">Hazards &amp; </w:t>
      </w:r>
      <w:r w:rsidR="00CE696F">
        <w:t>Actions to take</w:t>
      </w:r>
      <w:bookmarkEnd w:id="10"/>
      <w:r w:rsidR="00CE696F">
        <w:t xml:space="preserve"> within our Community</w:t>
      </w:r>
      <w:bookmarkEnd w:id="11"/>
    </w:p>
    <w:p w:rsidR="004D2851" w:rsidRPr="000E246B" w:rsidRDefault="00D302ED" w:rsidP="000E246B">
      <w:pPr>
        <w:pStyle w:val="MaintextBody"/>
        <w:spacing w:after="0" w:line="240" w:lineRule="auto"/>
        <w:rPr>
          <w:rFonts w:ascii="Arial" w:hAnsi="Arial"/>
          <w:color w:val="auto"/>
        </w:rPr>
      </w:pPr>
      <w:r w:rsidRPr="000E246B">
        <w:rPr>
          <w:rFonts w:ascii="Arial" w:hAnsi="Arial"/>
          <w:color w:val="auto"/>
        </w:rPr>
        <w:t>The following table has been completed with suggestions for risks and relevant actions that could be taken. If the</w:t>
      </w:r>
      <w:r>
        <w:rPr>
          <w:rFonts w:ascii="Arial" w:hAnsi="Arial"/>
          <w:color w:val="auto"/>
        </w:rPr>
        <w:t>re are any</w:t>
      </w:r>
      <w:r w:rsidRPr="000E246B">
        <w:rPr>
          <w:rFonts w:ascii="Arial" w:hAnsi="Arial"/>
          <w:color w:val="auto"/>
        </w:rPr>
        <w:t xml:space="preserve"> risks or actions in your community that are not listed</w:t>
      </w:r>
      <w:r w:rsidR="00CE696F">
        <w:rPr>
          <w:rFonts w:ascii="Arial" w:hAnsi="Arial"/>
          <w:color w:val="auto"/>
        </w:rPr>
        <w:t xml:space="preserve"> or relevant</w:t>
      </w:r>
      <w:r w:rsidRPr="000E246B">
        <w:rPr>
          <w:rFonts w:ascii="Arial" w:hAnsi="Arial"/>
          <w:color w:val="auto"/>
        </w:rPr>
        <w:t>, additional detail can be added</w:t>
      </w:r>
      <w:r w:rsidR="00CE696F">
        <w:rPr>
          <w:rFonts w:ascii="Arial" w:hAnsi="Arial"/>
          <w:color w:val="auto"/>
        </w:rPr>
        <w:t xml:space="preserve"> or deleted as applicable.</w:t>
      </w:r>
      <w:r w:rsidRPr="000E246B">
        <w:rPr>
          <w:rFonts w:ascii="Arial" w:hAnsi="Arial"/>
          <w:color w:val="aut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2836"/>
        <w:gridCol w:w="3285"/>
        <w:gridCol w:w="3346"/>
        <w:gridCol w:w="2867"/>
      </w:tblGrid>
      <w:tr w:rsidR="004C28F8" w:rsidRPr="00474F40" w:rsidTr="004C28F8">
        <w:trPr>
          <w:jc w:val="center"/>
        </w:trPr>
        <w:tc>
          <w:tcPr>
            <w:tcW w:w="1808" w:type="dxa"/>
            <w:shd w:val="clear" w:color="auto" w:fill="CCCCCC"/>
          </w:tcPr>
          <w:p w:rsidR="002033C1" w:rsidRPr="00474F40" w:rsidRDefault="00795C1C" w:rsidP="003E20D1">
            <w:pPr>
              <w:rPr>
                <w:rFonts w:ascii="Arial" w:hAnsi="Arial"/>
              </w:rPr>
            </w:pPr>
            <w:r w:rsidRPr="00474F40">
              <w:rPr>
                <w:rFonts w:ascii="Arial" w:hAnsi="Arial"/>
              </w:rPr>
              <w:t>What might Happen</w:t>
            </w:r>
          </w:p>
        </w:tc>
        <w:tc>
          <w:tcPr>
            <w:tcW w:w="2836" w:type="dxa"/>
            <w:shd w:val="clear" w:color="auto" w:fill="CCCCCC"/>
          </w:tcPr>
          <w:p w:rsidR="002033C1" w:rsidRPr="00474F40" w:rsidRDefault="002033C1" w:rsidP="003E20D1">
            <w:pPr>
              <w:rPr>
                <w:rFonts w:ascii="Arial" w:hAnsi="Arial"/>
              </w:rPr>
            </w:pPr>
            <w:r w:rsidRPr="00474F40">
              <w:rPr>
                <w:rFonts w:ascii="Arial" w:hAnsi="Arial"/>
              </w:rPr>
              <w:t>Impact on community</w:t>
            </w:r>
          </w:p>
        </w:tc>
        <w:tc>
          <w:tcPr>
            <w:tcW w:w="3285" w:type="dxa"/>
            <w:shd w:val="clear" w:color="auto" w:fill="CCCCCC"/>
          </w:tcPr>
          <w:p w:rsidR="002033C1" w:rsidRPr="00474F40" w:rsidRDefault="002033C1" w:rsidP="003E20D1">
            <w:pPr>
              <w:rPr>
                <w:rFonts w:ascii="Arial" w:hAnsi="Arial"/>
              </w:rPr>
            </w:pPr>
            <w:r w:rsidRPr="00474F40">
              <w:rPr>
                <w:rFonts w:ascii="Arial" w:hAnsi="Arial"/>
              </w:rPr>
              <w:t>What c</w:t>
            </w:r>
            <w:r w:rsidR="005316C2" w:rsidRPr="00474F40">
              <w:rPr>
                <w:rFonts w:ascii="Arial" w:hAnsi="Arial"/>
              </w:rPr>
              <w:t xml:space="preserve">an </w:t>
            </w:r>
            <w:r w:rsidR="00DC0284">
              <w:rPr>
                <w:rFonts w:ascii="Arial" w:hAnsi="Arial"/>
              </w:rPr>
              <w:t xml:space="preserve">the </w:t>
            </w:r>
            <w:r w:rsidR="00900E54">
              <w:rPr>
                <w:rFonts w:ascii="Arial" w:hAnsi="Arial"/>
              </w:rPr>
              <w:t>Community Emergency Response Team</w:t>
            </w:r>
            <w:r w:rsidR="005316C2" w:rsidRPr="00474F40">
              <w:rPr>
                <w:rFonts w:ascii="Arial" w:hAnsi="Arial"/>
              </w:rPr>
              <w:t xml:space="preserve"> do </w:t>
            </w:r>
            <w:r w:rsidR="005316C2" w:rsidRPr="00474F40">
              <w:rPr>
                <w:rFonts w:ascii="Arial" w:hAnsi="Arial"/>
                <w:b/>
                <w:u w:val="single"/>
              </w:rPr>
              <w:t xml:space="preserve">before </w:t>
            </w:r>
            <w:r w:rsidR="005316C2" w:rsidRPr="00474F40">
              <w:rPr>
                <w:rFonts w:ascii="Arial" w:hAnsi="Arial"/>
              </w:rPr>
              <w:t>an incident</w:t>
            </w:r>
            <w:r w:rsidRPr="00474F40">
              <w:rPr>
                <w:rFonts w:ascii="Arial" w:hAnsi="Arial"/>
              </w:rPr>
              <w:t>?</w:t>
            </w:r>
          </w:p>
        </w:tc>
        <w:tc>
          <w:tcPr>
            <w:tcW w:w="3346" w:type="dxa"/>
            <w:shd w:val="clear" w:color="auto" w:fill="CCCCCC"/>
          </w:tcPr>
          <w:p w:rsidR="002033C1" w:rsidRPr="00474F40" w:rsidRDefault="003612C9" w:rsidP="003E20D1">
            <w:pPr>
              <w:rPr>
                <w:rFonts w:ascii="Arial" w:hAnsi="Arial"/>
              </w:rPr>
            </w:pPr>
            <w:r w:rsidRPr="00474F40">
              <w:rPr>
                <w:rFonts w:ascii="Arial" w:hAnsi="Arial"/>
              </w:rPr>
              <w:t xml:space="preserve">What can the </w:t>
            </w:r>
            <w:r w:rsidR="00900E54">
              <w:rPr>
                <w:rFonts w:ascii="Arial" w:hAnsi="Arial"/>
              </w:rPr>
              <w:t>Community Emergency Response Team</w:t>
            </w:r>
            <w:r w:rsidR="00ED5245" w:rsidRPr="00474F40">
              <w:rPr>
                <w:rFonts w:ascii="Arial" w:hAnsi="Arial"/>
              </w:rPr>
              <w:t xml:space="preserve"> do </w:t>
            </w:r>
            <w:r w:rsidR="00ED5245" w:rsidRPr="00474F40">
              <w:rPr>
                <w:rFonts w:ascii="Arial" w:hAnsi="Arial"/>
                <w:b/>
                <w:u w:val="single"/>
              </w:rPr>
              <w:t>d</w:t>
            </w:r>
            <w:r w:rsidRPr="00474F40">
              <w:rPr>
                <w:rFonts w:ascii="Arial" w:hAnsi="Arial"/>
                <w:b/>
                <w:u w:val="single"/>
              </w:rPr>
              <w:t>uring</w:t>
            </w:r>
            <w:r w:rsidR="00ED5245" w:rsidRPr="00474F40">
              <w:rPr>
                <w:rFonts w:ascii="Arial" w:hAnsi="Arial"/>
              </w:rPr>
              <w:t xml:space="preserve"> an incident?</w:t>
            </w:r>
            <w:r w:rsidRPr="00474F40">
              <w:rPr>
                <w:rFonts w:ascii="Arial" w:hAnsi="Arial"/>
              </w:rPr>
              <w:t xml:space="preserve"> </w:t>
            </w:r>
          </w:p>
        </w:tc>
        <w:tc>
          <w:tcPr>
            <w:tcW w:w="2867" w:type="dxa"/>
            <w:shd w:val="clear" w:color="auto" w:fill="CCCCCC"/>
          </w:tcPr>
          <w:p w:rsidR="002033C1" w:rsidRPr="00474F40" w:rsidRDefault="00ED5245" w:rsidP="003E20D1">
            <w:pPr>
              <w:rPr>
                <w:rFonts w:ascii="Arial" w:hAnsi="Arial"/>
              </w:rPr>
            </w:pPr>
            <w:r w:rsidRPr="00474F40">
              <w:rPr>
                <w:rFonts w:ascii="Arial" w:hAnsi="Arial"/>
              </w:rPr>
              <w:t xml:space="preserve">What can the </w:t>
            </w:r>
            <w:r w:rsidR="00900E54">
              <w:rPr>
                <w:rFonts w:ascii="Arial" w:hAnsi="Arial"/>
              </w:rPr>
              <w:t>Community Emergency Response Team</w:t>
            </w:r>
            <w:r w:rsidRPr="00474F40">
              <w:rPr>
                <w:rFonts w:ascii="Arial" w:hAnsi="Arial"/>
              </w:rPr>
              <w:t xml:space="preserve"> do </w:t>
            </w:r>
            <w:r w:rsidRPr="00474F40">
              <w:rPr>
                <w:rFonts w:ascii="Arial" w:hAnsi="Arial"/>
                <w:b/>
                <w:u w:val="single"/>
              </w:rPr>
              <w:t>after</w:t>
            </w:r>
            <w:r w:rsidRPr="00474F40">
              <w:rPr>
                <w:rFonts w:ascii="Arial" w:hAnsi="Arial"/>
              </w:rPr>
              <w:t xml:space="preserve"> an incident </w:t>
            </w:r>
          </w:p>
        </w:tc>
      </w:tr>
      <w:tr w:rsidR="004C28F8" w:rsidRPr="00474F40" w:rsidTr="004C28F8">
        <w:trPr>
          <w:jc w:val="center"/>
        </w:trPr>
        <w:tc>
          <w:tcPr>
            <w:tcW w:w="1808" w:type="dxa"/>
          </w:tcPr>
          <w:p w:rsidR="004D2851" w:rsidRDefault="00CE696F">
            <w:pPr>
              <w:rPr>
                <w:rFonts w:ascii="Arial" w:hAnsi="Arial"/>
                <w:i/>
              </w:rPr>
            </w:pPr>
            <w:r>
              <w:rPr>
                <w:rFonts w:ascii="Arial" w:hAnsi="Arial"/>
                <w:i/>
              </w:rPr>
              <w:t>F</w:t>
            </w:r>
            <w:r w:rsidR="002033C1" w:rsidRPr="00474F40">
              <w:rPr>
                <w:rFonts w:ascii="Arial" w:hAnsi="Arial"/>
                <w:i/>
              </w:rPr>
              <w:t>lood</w:t>
            </w:r>
            <w:r>
              <w:rPr>
                <w:rFonts w:ascii="Arial" w:hAnsi="Arial"/>
                <w:i/>
              </w:rPr>
              <w:t>ing</w:t>
            </w:r>
          </w:p>
        </w:tc>
        <w:tc>
          <w:tcPr>
            <w:tcW w:w="2836" w:type="dxa"/>
          </w:tcPr>
          <w:p w:rsidR="002033C1" w:rsidRPr="00474F40" w:rsidRDefault="002033C1" w:rsidP="003E20D1">
            <w:pPr>
              <w:pStyle w:val="ListParagraph"/>
              <w:numPr>
                <w:ilvl w:val="0"/>
                <w:numId w:val="5"/>
              </w:numPr>
              <w:spacing w:after="0" w:line="240" w:lineRule="auto"/>
              <w:ind w:left="289"/>
              <w:rPr>
                <w:rFonts w:ascii="Arial" w:hAnsi="Arial"/>
                <w:i/>
              </w:rPr>
            </w:pPr>
            <w:r w:rsidRPr="00474F40">
              <w:rPr>
                <w:rFonts w:ascii="Arial" w:hAnsi="Arial"/>
                <w:i/>
              </w:rPr>
              <w:t>Flooding of local streets</w:t>
            </w:r>
          </w:p>
          <w:p w:rsidR="002033C1" w:rsidRPr="00474F40" w:rsidRDefault="002033C1" w:rsidP="003E20D1">
            <w:pPr>
              <w:pStyle w:val="ListParagraph"/>
              <w:numPr>
                <w:ilvl w:val="0"/>
                <w:numId w:val="5"/>
              </w:numPr>
              <w:spacing w:after="0" w:line="240" w:lineRule="auto"/>
              <w:ind w:left="289"/>
              <w:rPr>
                <w:rFonts w:ascii="Arial" w:hAnsi="Arial"/>
                <w:i/>
              </w:rPr>
            </w:pPr>
            <w:r w:rsidRPr="00474F40">
              <w:rPr>
                <w:rFonts w:ascii="Arial" w:hAnsi="Arial"/>
                <w:i/>
              </w:rPr>
              <w:t>Blocked access to town hall</w:t>
            </w:r>
          </w:p>
          <w:p w:rsidR="002033C1" w:rsidRPr="00474F40" w:rsidRDefault="002033C1" w:rsidP="003E20D1">
            <w:pPr>
              <w:pStyle w:val="ListParagraph"/>
              <w:numPr>
                <w:ilvl w:val="0"/>
                <w:numId w:val="5"/>
              </w:numPr>
              <w:spacing w:after="0" w:line="240" w:lineRule="auto"/>
              <w:ind w:left="289"/>
              <w:rPr>
                <w:rFonts w:ascii="Arial" w:hAnsi="Arial"/>
                <w:i/>
              </w:rPr>
            </w:pPr>
            <w:r w:rsidRPr="00474F40">
              <w:rPr>
                <w:rFonts w:ascii="Arial" w:hAnsi="Arial"/>
                <w:i/>
              </w:rPr>
              <w:t>Damage to property</w:t>
            </w:r>
          </w:p>
          <w:p w:rsidR="00B37156" w:rsidRDefault="00B37156" w:rsidP="003E20D1">
            <w:pPr>
              <w:pStyle w:val="ListParagraph"/>
              <w:numPr>
                <w:ilvl w:val="0"/>
                <w:numId w:val="5"/>
              </w:numPr>
              <w:spacing w:after="0" w:line="240" w:lineRule="auto"/>
              <w:ind w:left="289"/>
              <w:rPr>
                <w:rFonts w:ascii="Arial" w:hAnsi="Arial"/>
                <w:i/>
              </w:rPr>
            </w:pPr>
            <w:r w:rsidRPr="00474F40">
              <w:rPr>
                <w:rFonts w:ascii="Arial" w:hAnsi="Arial"/>
                <w:i/>
              </w:rPr>
              <w:t>Travel disruption</w:t>
            </w:r>
          </w:p>
          <w:p w:rsidR="00FD5133" w:rsidRPr="00474F40" w:rsidRDefault="00FD5133" w:rsidP="003E20D1">
            <w:pPr>
              <w:pStyle w:val="ListParagraph"/>
              <w:numPr>
                <w:ilvl w:val="0"/>
                <w:numId w:val="5"/>
              </w:numPr>
              <w:spacing w:after="0" w:line="240" w:lineRule="auto"/>
              <w:ind w:left="289"/>
              <w:rPr>
                <w:rFonts w:ascii="Arial" w:hAnsi="Arial"/>
                <w:i/>
              </w:rPr>
            </w:pPr>
            <w:r>
              <w:rPr>
                <w:rFonts w:ascii="Arial" w:hAnsi="Arial"/>
                <w:i/>
              </w:rPr>
              <w:t>Flooded properties</w:t>
            </w:r>
          </w:p>
        </w:tc>
        <w:tc>
          <w:tcPr>
            <w:tcW w:w="3285" w:type="dxa"/>
          </w:tcPr>
          <w:p w:rsidR="00395122" w:rsidRDefault="00395122" w:rsidP="003E20D1">
            <w:pPr>
              <w:pStyle w:val="ListParagraph"/>
              <w:numPr>
                <w:ilvl w:val="0"/>
                <w:numId w:val="5"/>
              </w:numPr>
              <w:spacing w:after="0" w:line="240" w:lineRule="auto"/>
              <w:ind w:left="289"/>
              <w:rPr>
                <w:rFonts w:ascii="Arial" w:hAnsi="Arial"/>
                <w:i/>
              </w:rPr>
            </w:pPr>
            <w:r>
              <w:rPr>
                <w:rFonts w:ascii="Arial" w:hAnsi="Arial"/>
                <w:i/>
              </w:rPr>
              <w:t xml:space="preserve">Understand </w:t>
            </w:r>
            <w:r w:rsidR="00FD5133">
              <w:rPr>
                <w:rFonts w:ascii="Arial" w:hAnsi="Arial"/>
                <w:i/>
              </w:rPr>
              <w:t>your r</w:t>
            </w:r>
            <w:r>
              <w:rPr>
                <w:rFonts w:ascii="Arial" w:hAnsi="Arial"/>
                <w:i/>
              </w:rPr>
              <w:t xml:space="preserve">isk of </w:t>
            </w:r>
            <w:r w:rsidR="00FD5133">
              <w:rPr>
                <w:rFonts w:ascii="Arial" w:hAnsi="Arial"/>
                <w:i/>
              </w:rPr>
              <w:t>f</w:t>
            </w:r>
            <w:r>
              <w:rPr>
                <w:rFonts w:ascii="Arial" w:hAnsi="Arial"/>
                <w:i/>
              </w:rPr>
              <w:t>looding</w:t>
            </w:r>
          </w:p>
          <w:p w:rsidR="00395122" w:rsidRDefault="00395122" w:rsidP="003E20D1">
            <w:pPr>
              <w:pStyle w:val="ListParagraph"/>
              <w:numPr>
                <w:ilvl w:val="0"/>
                <w:numId w:val="5"/>
              </w:numPr>
              <w:spacing w:after="0" w:line="240" w:lineRule="auto"/>
              <w:ind w:left="289"/>
              <w:rPr>
                <w:rFonts w:ascii="Arial" w:hAnsi="Arial"/>
                <w:i/>
              </w:rPr>
            </w:pPr>
            <w:r>
              <w:rPr>
                <w:rFonts w:ascii="Arial" w:hAnsi="Arial"/>
                <w:i/>
              </w:rPr>
              <w:t>Register to receive flood warning</w:t>
            </w:r>
          </w:p>
          <w:p w:rsidR="00FD5133" w:rsidRDefault="00FD5133" w:rsidP="00FD5133">
            <w:pPr>
              <w:pStyle w:val="ListParagraph"/>
              <w:numPr>
                <w:ilvl w:val="0"/>
                <w:numId w:val="5"/>
              </w:numPr>
              <w:spacing w:after="0" w:line="240" w:lineRule="auto"/>
              <w:ind w:left="289"/>
              <w:rPr>
                <w:rFonts w:ascii="Arial" w:hAnsi="Arial"/>
                <w:i/>
              </w:rPr>
            </w:pPr>
            <w:r>
              <w:rPr>
                <w:rFonts w:ascii="Arial" w:hAnsi="Arial"/>
                <w:i/>
              </w:rPr>
              <w:t>Write Flood Plan</w:t>
            </w:r>
          </w:p>
          <w:p w:rsidR="00FD5133" w:rsidRDefault="00FD5133" w:rsidP="003E20D1">
            <w:pPr>
              <w:pStyle w:val="ListParagraph"/>
              <w:numPr>
                <w:ilvl w:val="0"/>
                <w:numId w:val="5"/>
              </w:numPr>
              <w:spacing w:after="0" w:line="240" w:lineRule="auto"/>
              <w:ind w:left="289"/>
              <w:rPr>
                <w:rFonts w:ascii="Arial" w:hAnsi="Arial"/>
                <w:i/>
              </w:rPr>
            </w:pPr>
            <w:r>
              <w:rPr>
                <w:rFonts w:ascii="Arial" w:hAnsi="Arial"/>
                <w:i/>
              </w:rPr>
              <w:t>Attend Flood Warden training</w:t>
            </w:r>
          </w:p>
          <w:p w:rsidR="00FD5133" w:rsidRPr="00474F40" w:rsidRDefault="00FD5133" w:rsidP="003E20D1">
            <w:pPr>
              <w:pStyle w:val="ListParagraph"/>
              <w:numPr>
                <w:ilvl w:val="0"/>
                <w:numId w:val="5"/>
              </w:numPr>
              <w:spacing w:after="0" w:line="240" w:lineRule="auto"/>
              <w:ind w:left="289"/>
              <w:rPr>
                <w:rFonts w:ascii="Arial" w:hAnsi="Arial"/>
                <w:i/>
              </w:rPr>
            </w:pPr>
            <w:r>
              <w:rPr>
                <w:rFonts w:ascii="Arial" w:hAnsi="Arial"/>
                <w:i/>
              </w:rPr>
              <w:t>Report river blockages to the Environment Agency</w:t>
            </w:r>
            <w:r w:rsidR="004B4E35">
              <w:rPr>
                <w:rFonts w:ascii="Arial" w:hAnsi="Arial"/>
                <w:i/>
              </w:rPr>
              <w:t>.</w:t>
            </w:r>
          </w:p>
        </w:tc>
        <w:tc>
          <w:tcPr>
            <w:tcW w:w="3346" w:type="dxa"/>
          </w:tcPr>
          <w:p w:rsidR="00B53DE6" w:rsidRDefault="00B53DE6" w:rsidP="006B5E66">
            <w:pPr>
              <w:pStyle w:val="ListParagraph"/>
              <w:numPr>
                <w:ilvl w:val="0"/>
                <w:numId w:val="5"/>
              </w:numPr>
              <w:spacing w:after="0" w:line="240" w:lineRule="auto"/>
              <w:ind w:left="289"/>
              <w:rPr>
                <w:rFonts w:ascii="Arial" w:hAnsi="Arial"/>
                <w:i/>
              </w:rPr>
            </w:pPr>
            <w:r w:rsidRPr="00B53DE6">
              <w:rPr>
                <w:rFonts w:ascii="Arial" w:hAnsi="Arial" w:cs="Arial"/>
                <w:i/>
              </w:rPr>
              <w:t>Monitor local water levels</w:t>
            </w:r>
          </w:p>
          <w:p w:rsidR="00FD5133" w:rsidRDefault="00FD5133" w:rsidP="006B5E66">
            <w:pPr>
              <w:pStyle w:val="ListParagraph"/>
              <w:numPr>
                <w:ilvl w:val="0"/>
                <w:numId w:val="5"/>
              </w:numPr>
              <w:spacing w:after="0" w:line="240" w:lineRule="auto"/>
              <w:ind w:left="289"/>
              <w:rPr>
                <w:rFonts w:ascii="Arial" w:hAnsi="Arial"/>
                <w:i/>
              </w:rPr>
            </w:pPr>
            <w:r>
              <w:rPr>
                <w:rFonts w:ascii="Arial" w:hAnsi="Arial"/>
                <w:i/>
              </w:rPr>
              <w:t>Communicate the risk of flooding to the community</w:t>
            </w:r>
          </w:p>
          <w:p w:rsidR="00B53DE6" w:rsidRDefault="00B53DE6" w:rsidP="006B5E66">
            <w:pPr>
              <w:pStyle w:val="ListParagraph"/>
              <w:numPr>
                <w:ilvl w:val="0"/>
                <w:numId w:val="5"/>
              </w:numPr>
              <w:spacing w:after="0" w:line="240" w:lineRule="auto"/>
              <w:ind w:left="289"/>
              <w:rPr>
                <w:rFonts w:ascii="Arial" w:hAnsi="Arial"/>
                <w:i/>
              </w:rPr>
            </w:pPr>
            <w:r>
              <w:rPr>
                <w:rFonts w:ascii="Arial" w:hAnsi="Arial"/>
                <w:i/>
              </w:rPr>
              <w:t xml:space="preserve">Act as a point of contact between the community and authorities </w:t>
            </w:r>
          </w:p>
          <w:p w:rsidR="00B53DE6" w:rsidRDefault="00B53DE6" w:rsidP="006B5E66">
            <w:pPr>
              <w:pStyle w:val="ListParagraph"/>
              <w:numPr>
                <w:ilvl w:val="0"/>
                <w:numId w:val="5"/>
              </w:numPr>
              <w:spacing w:after="0" w:line="240" w:lineRule="auto"/>
              <w:ind w:left="289"/>
              <w:rPr>
                <w:rFonts w:ascii="Arial" w:hAnsi="Arial"/>
                <w:i/>
              </w:rPr>
            </w:pPr>
            <w:r>
              <w:rPr>
                <w:rFonts w:ascii="Arial" w:hAnsi="Arial"/>
                <w:i/>
              </w:rPr>
              <w:t>Report river blockages to the Environment Agency</w:t>
            </w:r>
          </w:p>
          <w:p w:rsidR="00B53DE6" w:rsidRDefault="00B53DE6" w:rsidP="006B5E66">
            <w:pPr>
              <w:pStyle w:val="ListParagraph"/>
              <w:numPr>
                <w:ilvl w:val="0"/>
                <w:numId w:val="5"/>
              </w:numPr>
              <w:ind w:left="289"/>
              <w:rPr>
                <w:rFonts w:ascii="Arial" w:hAnsi="Arial"/>
                <w:i/>
              </w:rPr>
            </w:pPr>
            <w:r>
              <w:rPr>
                <w:rFonts w:ascii="Arial" w:hAnsi="Arial"/>
                <w:i/>
              </w:rPr>
              <w:t>Deploy community level defences and sandbags</w:t>
            </w:r>
          </w:p>
          <w:p w:rsidR="009014B2" w:rsidRPr="009014B2" w:rsidRDefault="003F30F6" w:rsidP="001633EE">
            <w:pPr>
              <w:pStyle w:val="ListParagraph"/>
              <w:numPr>
                <w:ilvl w:val="0"/>
                <w:numId w:val="5"/>
              </w:numPr>
              <w:ind w:left="289"/>
            </w:pPr>
            <w:r w:rsidRPr="006819E3">
              <w:rPr>
                <w:rFonts w:ascii="Arial" w:hAnsi="Arial"/>
                <w:i/>
              </w:rPr>
              <w:t>Look at providing temporary shelter if required.</w:t>
            </w:r>
          </w:p>
        </w:tc>
        <w:tc>
          <w:tcPr>
            <w:tcW w:w="2867" w:type="dxa"/>
          </w:tcPr>
          <w:p w:rsidR="002033C1" w:rsidRDefault="00DF12C4" w:rsidP="003E20D1">
            <w:pPr>
              <w:pStyle w:val="ListParagraph"/>
              <w:numPr>
                <w:ilvl w:val="0"/>
                <w:numId w:val="5"/>
              </w:numPr>
              <w:spacing w:after="0" w:line="240" w:lineRule="auto"/>
              <w:rPr>
                <w:rFonts w:ascii="Arial" w:hAnsi="Arial"/>
                <w:i/>
              </w:rPr>
            </w:pPr>
            <w:r w:rsidRPr="00474F40">
              <w:rPr>
                <w:rFonts w:ascii="Arial" w:hAnsi="Arial"/>
                <w:i/>
              </w:rPr>
              <w:t xml:space="preserve">Assist people </w:t>
            </w:r>
            <w:r w:rsidR="001E2251">
              <w:rPr>
                <w:rFonts w:ascii="Arial" w:hAnsi="Arial"/>
                <w:i/>
              </w:rPr>
              <w:t>in recovering from the emergency</w:t>
            </w:r>
          </w:p>
          <w:p w:rsidR="00B53DE6" w:rsidRPr="00474F40" w:rsidRDefault="00B53DE6" w:rsidP="00B53DE6">
            <w:pPr>
              <w:pStyle w:val="ListParagraph"/>
              <w:numPr>
                <w:ilvl w:val="0"/>
                <w:numId w:val="5"/>
              </w:numPr>
              <w:spacing w:after="0" w:line="240" w:lineRule="auto"/>
              <w:rPr>
                <w:rFonts w:ascii="Arial" w:hAnsi="Arial"/>
                <w:i/>
              </w:rPr>
            </w:pPr>
            <w:r>
              <w:rPr>
                <w:rFonts w:ascii="Arial" w:hAnsi="Arial"/>
                <w:i/>
              </w:rPr>
              <w:t>Assist in clear up</w:t>
            </w:r>
          </w:p>
          <w:p w:rsidR="00B53DE6" w:rsidRDefault="00B53DE6" w:rsidP="003E20D1">
            <w:pPr>
              <w:pStyle w:val="ListParagraph"/>
              <w:numPr>
                <w:ilvl w:val="0"/>
                <w:numId w:val="5"/>
              </w:numPr>
              <w:spacing w:after="0" w:line="240" w:lineRule="auto"/>
              <w:rPr>
                <w:rFonts w:ascii="Arial" w:hAnsi="Arial"/>
                <w:i/>
              </w:rPr>
            </w:pPr>
            <w:r>
              <w:rPr>
                <w:rFonts w:ascii="Arial" w:hAnsi="Arial"/>
                <w:i/>
              </w:rPr>
              <w:t>Collect data</w:t>
            </w:r>
          </w:p>
          <w:p w:rsidR="00DF12C4" w:rsidRPr="00474F40" w:rsidRDefault="00395122" w:rsidP="006819E3">
            <w:pPr>
              <w:pStyle w:val="ListParagraph"/>
              <w:numPr>
                <w:ilvl w:val="0"/>
                <w:numId w:val="5"/>
              </w:numPr>
              <w:spacing w:after="0" w:line="240" w:lineRule="auto"/>
            </w:pPr>
            <w:r>
              <w:rPr>
                <w:rFonts w:ascii="Arial" w:hAnsi="Arial"/>
                <w:i/>
              </w:rPr>
              <w:t>Review flood plan</w:t>
            </w:r>
            <w:r w:rsidR="004B4E35">
              <w:rPr>
                <w:rFonts w:ascii="Arial" w:hAnsi="Arial"/>
                <w:i/>
              </w:rPr>
              <w:t>.</w:t>
            </w:r>
          </w:p>
        </w:tc>
      </w:tr>
      <w:tr w:rsidR="004C28F8" w:rsidRPr="00474F40" w:rsidTr="00A539CF">
        <w:trPr>
          <w:trHeight w:val="1041"/>
          <w:jc w:val="center"/>
        </w:trPr>
        <w:tc>
          <w:tcPr>
            <w:tcW w:w="1808" w:type="dxa"/>
          </w:tcPr>
          <w:p w:rsidR="002033C1" w:rsidRPr="00474F40" w:rsidRDefault="00A94145" w:rsidP="003E20D1">
            <w:pPr>
              <w:rPr>
                <w:rFonts w:ascii="Arial" w:hAnsi="Arial"/>
                <w:i/>
              </w:rPr>
            </w:pPr>
            <w:r w:rsidRPr="00474F40">
              <w:rPr>
                <w:rFonts w:ascii="Arial" w:hAnsi="Arial"/>
                <w:i/>
              </w:rPr>
              <w:t>Fire</w:t>
            </w:r>
          </w:p>
          <w:p w:rsidR="00ED5245" w:rsidRPr="00474F40" w:rsidRDefault="00ED5245" w:rsidP="003E20D1">
            <w:pPr>
              <w:rPr>
                <w:rFonts w:ascii="Arial" w:hAnsi="Arial"/>
                <w:i/>
              </w:rPr>
            </w:pPr>
          </w:p>
        </w:tc>
        <w:tc>
          <w:tcPr>
            <w:tcW w:w="2836" w:type="dxa"/>
          </w:tcPr>
          <w:p w:rsidR="002033C1" w:rsidRPr="00474F40" w:rsidRDefault="00394D54" w:rsidP="003E20D1">
            <w:pPr>
              <w:pStyle w:val="ListParagraph"/>
              <w:numPr>
                <w:ilvl w:val="0"/>
                <w:numId w:val="5"/>
              </w:numPr>
              <w:spacing w:after="0" w:line="240" w:lineRule="auto"/>
              <w:ind w:left="289"/>
              <w:rPr>
                <w:rFonts w:ascii="Arial" w:hAnsi="Arial"/>
                <w:i/>
              </w:rPr>
            </w:pPr>
            <w:r w:rsidRPr="00474F40">
              <w:rPr>
                <w:rFonts w:ascii="Arial" w:hAnsi="Arial"/>
                <w:i/>
              </w:rPr>
              <w:t>Damage to Property</w:t>
            </w:r>
          </w:p>
          <w:p w:rsidR="00394D54" w:rsidRDefault="001278F1" w:rsidP="003E20D1">
            <w:pPr>
              <w:pStyle w:val="ListParagraph"/>
              <w:numPr>
                <w:ilvl w:val="0"/>
                <w:numId w:val="5"/>
              </w:numPr>
              <w:spacing w:after="0" w:line="240" w:lineRule="auto"/>
              <w:ind w:left="289"/>
              <w:rPr>
                <w:rFonts w:ascii="Arial" w:hAnsi="Arial"/>
                <w:i/>
              </w:rPr>
            </w:pPr>
            <w:r w:rsidRPr="00474F40">
              <w:rPr>
                <w:rFonts w:ascii="Arial" w:hAnsi="Arial"/>
                <w:i/>
              </w:rPr>
              <w:t xml:space="preserve">Damage to </w:t>
            </w:r>
            <w:r w:rsidR="00394D54" w:rsidRPr="00474F40">
              <w:rPr>
                <w:rFonts w:ascii="Arial" w:hAnsi="Arial"/>
                <w:i/>
              </w:rPr>
              <w:t>Local Infrastructure</w:t>
            </w:r>
          </w:p>
          <w:p w:rsidR="00CB4672" w:rsidRPr="00474F40" w:rsidRDefault="00CB4672" w:rsidP="003E20D1">
            <w:pPr>
              <w:pStyle w:val="ListParagraph"/>
              <w:numPr>
                <w:ilvl w:val="0"/>
                <w:numId w:val="5"/>
              </w:numPr>
              <w:spacing w:after="0" w:line="240" w:lineRule="auto"/>
              <w:ind w:left="289"/>
              <w:rPr>
                <w:rFonts w:ascii="Arial" w:hAnsi="Arial"/>
                <w:i/>
              </w:rPr>
            </w:pPr>
            <w:r>
              <w:rPr>
                <w:rFonts w:ascii="Arial" w:hAnsi="Arial"/>
                <w:i/>
              </w:rPr>
              <w:t>Residents evacuated</w:t>
            </w:r>
            <w:r w:rsidR="004B4E35">
              <w:rPr>
                <w:rFonts w:ascii="Arial" w:hAnsi="Arial"/>
                <w:i/>
              </w:rPr>
              <w:t>.</w:t>
            </w:r>
          </w:p>
        </w:tc>
        <w:tc>
          <w:tcPr>
            <w:tcW w:w="3285" w:type="dxa"/>
          </w:tcPr>
          <w:p w:rsidR="002033C1" w:rsidRPr="00474F40" w:rsidRDefault="00394D54" w:rsidP="003E20D1">
            <w:pPr>
              <w:pStyle w:val="ListParagraph"/>
              <w:numPr>
                <w:ilvl w:val="0"/>
                <w:numId w:val="5"/>
              </w:numPr>
              <w:spacing w:after="0" w:line="240" w:lineRule="auto"/>
              <w:ind w:left="289"/>
              <w:rPr>
                <w:rFonts w:ascii="Arial" w:hAnsi="Arial"/>
                <w:i/>
              </w:rPr>
            </w:pPr>
            <w:r w:rsidRPr="00474F40">
              <w:rPr>
                <w:rFonts w:ascii="Arial" w:hAnsi="Arial"/>
                <w:i/>
              </w:rPr>
              <w:t>Encourage Residents to check their smoke alarms</w:t>
            </w:r>
          </w:p>
        </w:tc>
        <w:tc>
          <w:tcPr>
            <w:tcW w:w="3346" w:type="dxa"/>
          </w:tcPr>
          <w:p w:rsidR="002033C1" w:rsidRPr="00474F40" w:rsidRDefault="003F30F6" w:rsidP="003E20D1">
            <w:pPr>
              <w:pStyle w:val="ListParagraph"/>
              <w:numPr>
                <w:ilvl w:val="0"/>
                <w:numId w:val="5"/>
              </w:numPr>
              <w:spacing w:after="0" w:line="240" w:lineRule="auto"/>
              <w:ind w:left="289"/>
              <w:rPr>
                <w:rFonts w:ascii="Arial" w:hAnsi="Arial"/>
                <w:i/>
              </w:rPr>
            </w:pPr>
            <w:r w:rsidRPr="00474F40">
              <w:rPr>
                <w:rFonts w:ascii="Arial" w:hAnsi="Arial"/>
                <w:i/>
              </w:rPr>
              <w:t>Look at providing temporary shelter if required.</w:t>
            </w:r>
          </w:p>
        </w:tc>
        <w:tc>
          <w:tcPr>
            <w:tcW w:w="2867" w:type="dxa"/>
          </w:tcPr>
          <w:p w:rsidR="002033C1" w:rsidRPr="00A539CF" w:rsidRDefault="00202DD7" w:rsidP="003E20D1">
            <w:pPr>
              <w:pStyle w:val="ListParagraph"/>
              <w:numPr>
                <w:ilvl w:val="0"/>
                <w:numId w:val="5"/>
              </w:numPr>
              <w:spacing w:after="0" w:line="240" w:lineRule="auto"/>
              <w:rPr>
                <w:rFonts w:ascii="Arial" w:hAnsi="Arial"/>
                <w:i/>
              </w:rPr>
            </w:pPr>
            <w:r w:rsidRPr="00474F40">
              <w:rPr>
                <w:rFonts w:ascii="Arial" w:hAnsi="Arial"/>
                <w:i/>
              </w:rPr>
              <w:t>Assist people in recovering from the emergency</w:t>
            </w:r>
            <w:r w:rsidR="004B4E35">
              <w:rPr>
                <w:rFonts w:ascii="Arial" w:hAnsi="Arial"/>
                <w:i/>
              </w:rPr>
              <w:t>.</w:t>
            </w:r>
          </w:p>
        </w:tc>
      </w:tr>
      <w:tr w:rsidR="004C28F8" w:rsidRPr="00474F40" w:rsidTr="004C28F8">
        <w:trPr>
          <w:jc w:val="center"/>
        </w:trPr>
        <w:tc>
          <w:tcPr>
            <w:tcW w:w="1808" w:type="dxa"/>
          </w:tcPr>
          <w:p w:rsidR="00A94145" w:rsidRPr="00474F40" w:rsidRDefault="00A94145" w:rsidP="003E20D1">
            <w:pPr>
              <w:rPr>
                <w:rFonts w:ascii="Arial" w:hAnsi="Arial"/>
                <w:i/>
              </w:rPr>
            </w:pPr>
            <w:r w:rsidRPr="00474F40">
              <w:rPr>
                <w:rFonts w:ascii="Arial" w:hAnsi="Arial"/>
                <w:i/>
              </w:rPr>
              <w:t>High Winds</w:t>
            </w:r>
          </w:p>
        </w:tc>
        <w:tc>
          <w:tcPr>
            <w:tcW w:w="2836" w:type="dxa"/>
          </w:tcPr>
          <w:p w:rsidR="00394D54" w:rsidRPr="00474F40" w:rsidRDefault="00394D54" w:rsidP="003E20D1">
            <w:pPr>
              <w:pStyle w:val="ListParagraph"/>
              <w:numPr>
                <w:ilvl w:val="0"/>
                <w:numId w:val="5"/>
              </w:numPr>
              <w:spacing w:after="0" w:line="240" w:lineRule="auto"/>
              <w:ind w:left="289"/>
              <w:rPr>
                <w:rFonts w:ascii="Arial" w:hAnsi="Arial"/>
                <w:i/>
              </w:rPr>
            </w:pPr>
            <w:r w:rsidRPr="00474F40">
              <w:rPr>
                <w:rFonts w:ascii="Arial" w:hAnsi="Arial"/>
                <w:i/>
              </w:rPr>
              <w:t>Damage to Property</w:t>
            </w:r>
          </w:p>
          <w:p w:rsidR="00A94145" w:rsidRPr="00474F40" w:rsidRDefault="001278F1" w:rsidP="003E20D1">
            <w:pPr>
              <w:pStyle w:val="ListParagraph"/>
              <w:numPr>
                <w:ilvl w:val="0"/>
                <w:numId w:val="5"/>
              </w:numPr>
              <w:ind w:left="289"/>
              <w:rPr>
                <w:rFonts w:ascii="Arial" w:hAnsi="Arial"/>
                <w:i/>
              </w:rPr>
            </w:pPr>
            <w:r w:rsidRPr="00474F40">
              <w:rPr>
                <w:rFonts w:ascii="Arial" w:hAnsi="Arial"/>
                <w:i/>
              </w:rPr>
              <w:t xml:space="preserve">Damage to </w:t>
            </w:r>
            <w:r w:rsidR="00394D54" w:rsidRPr="00474F40">
              <w:rPr>
                <w:rFonts w:ascii="Arial" w:hAnsi="Arial"/>
                <w:i/>
              </w:rPr>
              <w:t>Local Infrastructure</w:t>
            </w:r>
          </w:p>
          <w:p w:rsidR="00394D54" w:rsidRPr="00474F40" w:rsidRDefault="00394D54" w:rsidP="003E20D1">
            <w:pPr>
              <w:pStyle w:val="ListParagraph"/>
              <w:numPr>
                <w:ilvl w:val="0"/>
                <w:numId w:val="5"/>
              </w:numPr>
              <w:ind w:left="289"/>
              <w:rPr>
                <w:rFonts w:ascii="Arial" w:hAnsi="Arial"/>
                <w:i/>
              </w:rPr>
            </w:pPr>
            <w:r w:rsidRPr="00474F40">
              <w:rPr>
                <w:rFonts w:ascii="Arial" w:hAnsi="Arial"/>
                <w:i/>
              </w:rPr>
              <w:t>Loss of power</w:t>
            </w:r>
          </w:p>
          <w:p w:rsidR="00B37156" w:rsidRPr="00474F40" w:rsidRDefault="00B37156" w:rsidP="003E20D1">
            <w:pPr>
              <w:pStyle w:val="ListParagraph"/>
              <w:numPr>
                <w:ilvl w:val="0"/>
                <w:numId w:val="5"/>
              </w:numPr>
              <w:spacing w:after="0" w:line="240" w:lineRule="auto"/>
              <w:ind w:left="289"/>
              <w:rPr>
                <w:rFonts w:ascii="Arial" w:hAnsi="Arial"/>
                <w:i/>
              </w:rPr>
            </w:pPr>
            <w:r w:rsidRPr="00474F40">
              <w:rPr>
                <w:rFonts w:ascii="Arial" w:hAnsi="Arial"/>
                <w:i/>
              </w:rPr>
              <w:t>Vulnerable people at risk</w:t>
            </w:r>
          </w:p>
          <w:p w:rsidR="00B37156" w:rsidRPr="00474F40" w:rsidRDefault="00B37156" w:rsidP="003E20D1">
            <w:pPr>
              <w:pStyle w:val="ListParagraph"/>
              <w:numPr>
                <w:ilvl w:val="0"/>
                <w:numId w:val="5"/>
              </w:numPr>
              <w:spacing w:after="0" w:line="240" w:lineRule="auto"/>
              <w:ind w:left="289"/>
              <w:rPr>
                <w:rFonts w:ascii="Arial" w:hAnsi="Arial"/>
                <w:i/>
              </w:rPr>
            </w:pPr>
            <w:r w:rsidRPr="00474F40">
              <w:rPr>
                <w:rFonts w:ascii="Arial" w:hAnsi="Arial"/>
                <w:i/>
              </w:rPr>
              <w:t>Travel disruption</w:t>
            </w:r>
            <w:r w:rsidR="004B4E35">
              <w:rPr>
                <w:rFonts w:ascii="Arial" w:hAnsi="Arial"/>
                <w:i/>
              </w:rPr>
              <w:t>.</w:t>
            </w:r>
          </w:p>
          <w:p w:rsidR="00B37156" w:rsidRPr="00474F40" w:rsidRDefault="00B37156" w:rsidP="003E20D1">
            <w:pPr>
              <w:rPr>
                <w:rFonts w:ascii="Arial" w:hAnsi="Arial"/>
                <w:i/>
              </w:rPr>
            </w:pPr>
          </w:p>
        </w:tc>
        <w:tc>
          <w:tcPr>
            <w:tcW w:w="3285" w:type="dxa"/>
          </w:tcPr>
          <w:p w:rsidR="00A94145" w:rsidRPr="00474F40" w:rsidRDefault="003F30F6" w:rsidP="003E20D1">
            <w:pPr>
              <w:pStyle w:val="ListParagraph"/>
              <w:numPr>
                <w:ilvl w:val="0"/>
                <w:numId w:val="5"/>
              </w:numPr>
              <w:spacing w:after="0" w:line="240" w:lineRule="auto"/>
              <w:ind w:left="289"/>
              <w:rPr>
                <w:rFonts w:ascii="Arial" w:hAnsi="Arial"/>
                <w:i/>
              </w:rPr>
            </w:pPr>
            <w:r w:rsidRPr="00474F40">
              <w:rPr>
                <w:rFonts w:ascii="Arial" w:hAnsi="Arial"/>
                <w:i/>
              </w:rPr>
              <w:t>Encourage Residents to secure or store loose objects that could blow into windows</w:t>
            </w:r>
          </w:p>
          <w:p w:rsidR="003F30F6" w:rsidRPr="00474F40" w:rsidRDefault="003F30F6" w:rsidP="003E20D1">
            <w:pPr>
              <w:pStyle w:val="ListParagraph"/>
              <w:numPr>
                <w:ilvl w:val="0"/>
                <w:numId w:val="5"/>
              </w:numPr>
              <w:spacing w:after="0" w:line="240" w:lineRule="auto"/>
              <w:ind w:left="289"/>
              <w:rPr>
                <w:rFonts w:ascii="Arial" w:hAnsi="Arial"/>
                <w:i/>
              </w:rPr>
            </w:pPr>
            <w:r w:rsidRPr="00474F40">
              <w:rPr>
                <w:rFonts w:ascii="Arial" w:hAnsi="Arial"/>
                <w:i/>
              </w:rPr>
              <w:t>Encourage Residents to Close and fasten doors and windows securely</w:t>
            </w:r>
          </w:p>
          <w:p w:rsidR="003F30F6" w:rsidRPr="00474F40" w:rsidRDefault="0077010D" w:rsidP="003E20D1">
            <w:pPr>
              <w:pStyle w:val="ListParagraph"/>
              <w:numPr>
                <w:ilvl w:val="0"/>
                <w:numId w:val="5"/>
              </w:numPr>
              <w:spacing w:after="0" w:line="240" w:lineRule="auto"/>
              <w:ind w:left="289"/>
              <w:rPr>
                <w:rFonts w:ascii="Arial" w:hAnsi="Arial"/>
                <w:i/>
              </w:rPr>
            </w:pPr>
            <w:r w:rsidRPr="00474F40">
              <w:rPr>
                <w:rFonts w:ascii="Arial" w:hAnsi="Arial"/>
                <w:i/>
              </w:rPr>
              <w:t>Encourage Residents to park vehicles in a garage or well away from trees, buildings, walls and fences.</w:t>
            </w:r>
          </w:p>
        </w:tc>
        <w:tc>
          <w:tcPr>
            <w:tcW w:w="3346" w:type="dxa"/>
          </w:tcPr>
          <w:p w:rsidR="00A94145" w:rsidRPr="00474F40" w:rsidRDefault="0077010D" w:rsidP="003E20D1">
            <w:pPr>
              <w:pStyle w:val="ListParagraph"/>
              <w:numPr>
                <w:ilvl w:val="0"/>
                <w:numId w:val="5"/>
              </w:numPr>
              <w:spacing w:after="0" w:line="240" w:lineRule="auto"/>
              <w:ind w:left="289"/>
              <w:rPr>
                <w:rFonts w:ascii="Arial" w:hAnsi="Arial"/>
                <w:i/>
              </w:rPr>
            </w:pPr>
            <w:r w:rsidRPr="00474F40">
              <w:rPr>
                <w:rFonts w:ascii="Arial" w:hAnsi="Arial"/>
                <w:i/>
              </w:rPr>
              <w:t xml:space="preserve">The </w:t>
            </w:r>
            <w:r w:rsidR="00900E54">
              <w:rPr>
                <w:rFonts w:ascii="Arial" w:hAnsi="Arial"/>
                <w:i/>
              </w:rPr>
              <w:t>Community Emergency Response Team</w:t>
            </w:r>
            <w:r w:rsidRPr="00474F40">
              <w:rPr>
                <w:rFonts w:ascii="Arial" w:hAnsi="Arial"/>
                <w:i/>
              </w:rPr>
              <w:t xml:space="preserve"> should during an incident stay indoors as much as </w:t>
            </w:r>
            <w:r w:rsidR="004B4E35" w:rsidRPr="00474F40">
              <w:rPr>
                <w:rFonts w:ascii="Arial" w:hAnsi="Arial"/>
                <w:i/>
              </w:rPr>
              <w:t>possible;</w:t>
            </w:r>
            <w:r w:rsidRPr="00474F40">
              <w:rPr>
                <w:rFonts w:ascii="Arial" w:hAnsi="Arial"/>
                <w:i/>
              </w:rPr>
              <w:t xml:space="preserve"> don’t go outside to repair damage during a storm.</w:t>
            </w:r>
          </w:p>
        </w:tc>
        <w:tc>
          <w:tcPr>
            <w:tcW w:w="2867" w:type="dxa"/>
          </w:tcPr>
          <w:p w:rsidR="00202DD7" w:rsidRPr="00474F40" w:rsidRDefault="00202DD7" w:rsidP="003E20D1">
            <w:pPr>
              <w:pStyle w:val="ListParagraph"/>
              <w:numPr>
                <w:ilvl w:val="0"/>
                <w:numId w:val="5"/>
              </w:numPr>
              <w:spacing w:after="0" w:line="240" w:lineRule="auto"/>
              <w:rPr>
                <w:rFonts w:ascii="Arial" w:hAnsi="Arial"/>
                <w:i/>
              </w:rPr>
            </w:pPr>
            <w:r w:rsidRPr="00474F40">
              <w:rPr>
                <w:rFonts w:ascii="Arial" w:hAnsi="Arial"/>
                <w:i/>
              </w:rPr>
              <w:t>Assist people in recovering from the emergency</w:t>
            </w:r>
            <w:r w:rsidR="004B4E35">
              <w:rPr>
                <w:rFonts w:ascii="Arial" w:hAnsi="Arial"/>
                <w:i/>
              </w:rPr>
              <w:t>.</w:t>
            </w:r>
          </w:p>
          <w:p w:rsidR="00A94145" w:rsidRPr="00474F40" w:rsidRDefault="00A94145" w:rsidP="003E20D1">
            <w:pPr>
              <w:rPr>
                <w:rFonts w:ascii="Arial" w:hAnsi="Arial"/>
              </w:rPr>
            </w:pPr>
          </w:p>
        </w:tc>
      </w:tr>
      <w:tr w:rsidR="004C28F8" w:rsidRPr="00474F40" w:rsidTr="004C28F8">
        <w:trPr>
          <w:jc w:val="center"/>
        </w:trPr>
        <w:tc>
          <w:tcPr>
            <w:tcW w:w="1808" w:type="dxa"/>
          </w:tcPr>
          <w:p w:rsidR="00A94145" w:rsidRPr="00474F40" w:rsidRDefault="00A94145" w:rsidP="003E20D1">
            <w:pPr>
              <w:rPr>
                <w:rFonts w:ascii="Arial" w:hAnsi="Arial"/>
                <w:i/>
              </w:rPr>
            </w:pPr>
            <w:r w:rsidRPr="00474F40">
              <w:rPr>
                <w:rFonts w:ascii="Arial" w:hAnsi="Arial"/>
                <w:i/>
              </w:rPr>
              <w:t>Heavy Snow &amp; Extreme Cold</w:t>
            </w:r>
          </w:p>
        </w:tc>
        <w:tc>
          <w:tcPr>
            <w:tcW w:w="2836" w:type="dxa"/>
          </w:tcPr>
          <w:p w:rsidR="00A94145" w:rsidRPr="00474F40" w:rsidRDefault="0077010D" w:rsidP="003E20D1">
            <w:pPr>
              <w:pStyle w:val="ListParagraph"/>
              <w:numPr>
                <w:ilvl w:val="0"/>
                <w:numId w:val="5"/>
              </w:numPr>
              <w:spacing w:after="0" w:line="240" w:lineRule="auto"/>
              <w:ind w:left="289"/>
              <w:rPr>
                <w:rFonts w:ascii="Arial" w:hAnsi="Arial"/>
                <w:i/>
              </w:rPr>
            </w:pPr>
            <w:r w:rsidRPr="00474F40">
              <w:rPr>
                <w:rFonts w:ascii="Arial" w:hAnsi="Arial"/>
                <w:i/>
              </w:rPr>
              <w:t>Damage to property</w:t>
            </w:r>
          </w:p>
          <w:p w:rsidR="001278F1" w:rsidRPr="00474F40" w:rsidRDefault="001278F1" w:rsidP="003E20D1">
            <w:pPr>
              <w:pStyle w:val="ListParagraph"/>
              <w:numPr>
                <w:ilvl w:val="0"/>
                <w:numId w:val="5"/>
              </w:numPr>
              <w:spacing w:after="0" w:line="240" w:lineRule="auto"/>
              <w:ind w:left="289"/>
              <w:rPr>
                <w:rFonts w:ascii="Arial" w:hAnsi="Arial"/>
                <w:i/>
              </w:rPr>
            </w:pPr>
            <w:r w:rsidRPr="00474F40">
              <w:rPr>
                <w:rFonts w:ascii="Arial" w:hAnsi="Arial"/>
                <w:i/>
              </w:rPr>
              <w:t>Loss of business</w:t>
            </w:r>
          </w:p>
          <w:p w:rsidR="001278F1" w:rsidRPr="00474F40" w:rsidRDefault="001278F1" w:rsidP="003E20D1">
            <w:pPr>
              <w:pStyle w:val="ListParagraph"/>
              <w:numPr>
                <w:ilvl w:val="0"/>
                <w:numId w:val="5"/>
              </w:numPr>
              <w:spacing w:after="0" w:line="240" w:lineRule="auto"/>
              <w:ind w:left="289"/>
              <w:rPr>
                <w:rFonts w:ascii="Arial" w:hAnsi="Arial"/>
                <w:i/>
              </w:rPr>
            </w:pPr>
            <w:r w:rsidRPr="00474F40">
              <w:rPr>
                <w:rFonts w:ascii="Arial" w:hAnsi="Arial"/>
                <w:i/>
              </w:rPr>
              <w:t>Vulnerable people</w:t>
            </w:r>
            <w:r w:rsidR="00D80483" w:rsidRPr="00474F40">
              <w:rPr>
                <w:rFonts w:ascii="Arial" w:hAnsi="Arial"/>
                <w:i/>
              </w:rPr>
              <w:t xml:space="preserve"> at risk</w:t>
            </w:r>
          </w:p>
          <w:p w:rsidR="00B37156" w:rsidRPr="00474F40" w:rsidRDefault="00B37156" w:rsidP="003E20D1">
            <w:pPr>
              <w:pStyle w:val="ListParagraph"/>
              <w:numPr>
                <w:ilvl w:val="0"/>
                <w:numId w:val="5"/>
              </w:numPr>
              <w:spacing w:after="0" w:line="240" w:lineRule="auto"/>
              <w:ind w:left="289"/>
              <w:rPr>
                <w:rFonts w:ascii="Arial" w:hAnsi="Arial"/>
                <w:i/>
              </w:rPr>
            </w:pPr>
            <w:r w:rsidRPr="00474F40">
              <w:rPr>
                <w:rFonts w:ascii="Arial" w:hAnsi="Arial"/>
                <w:i/>
              </w:rPr>
              <w:t>Travel disruption</w:t>
            </w:r>
            <w:r w:rsidR="004B4E35">
              <w:rPr>
                <w:rFonts w:ascii="Arial" w:hAnsi="Arial"/>
                <w:i/>
              </w:rPr>
              <w:t>.</w:t>
            </w:r>
          </w:p>
          <w:p w:rsidR="0077010D" w:rsidRPr="00474F40" w:rsidRDefault="0077010D" w:rsidP="003E20D1">
            <w:pPr>
              <w:spacing w:after="0" w:line="240" w:lineRule="auto"/>
              <w:ind w:left="289"/>
              <w:rPr>
                <w:rFonts w:ascii="Arial" w:hAnsi="Arial"/>
                <w:i/>
              </w:rPr>
            </w:pPr>
          </w:p>
        </w:tc>
        <w:tc>
          <w:tcPr>
            <w:tcW w:w="3285" w:type="dxa"/>
          </w:tcPr>
          <w:p w:rsidR="00A94145" w:rsidRPr="00474F40" w:rsidRDefault="002232F5" w:rsidP="006B5E66">
            <w:pPr>
              <w:pStyle w:val="ListParagraph"/>
              <w:numPr>
                <w:ilvl w:val="0"/>
                <w:numId w:val="5"/>
              </w:numPr>
              <w:spacing w:after="0" w:line="240" w:lineRule="auto"/>
              <w:ind w:left="325"/>
              <w:rPr>
                <w:rFonts w:ascii="Arial" w:hAnsi="Arial"/>
                <w:i/>
              </w:rPr>
            </w:pPr>
            <w:r w:rsidRPr="00474F40">
              <w:rPr>
                <w:rFonts w:ascii="Arial" w:hAnsi="Arial"/>
                <w:i/>
              </w:rPr>
              <w:t>Encourage Residents to stock up on essentials</w:t>
            </w:r>
          </w:p>
          <w:p w:rsidR="002232F5" w:rsidRPr="00474F40" w:rsidRDefault="002232F5" w:rsidP="006B5E66">
            <w:pPr>
              <w:pStyle w:val="ListParagraph"/>
              <w:numPr>
                <w:ilvl w:val="0"/>
                <w:numId w:val="5"/>
              </w:numPr>
              <w:spacing w:after="0" w:line="240" w:lineRule="auto"/>
              <w:ind w:left="325"/>
              <w:rPr>
                <w:rFonts w:ascii="Arial" w:hAnsi="Arial"/>
                <w:i/>
              </w:rPr>
            </w:pPr>
            <w:r w:rsidRPr="00474F40">
              <w:rPr>
                <w:rFonts w:ascii="Arial" w:hAnsi="Arial"/>
                <w:i/>
              </w:rPr>
              <w:t>Provide a point of contact for residents (particularly Vulnerable residents)</w:t>
            </w:r>
          </w:p>
          <w:p w:rsidR="00E4512A" w:rsidRPr="00474F40" w:rsidRDefault="00E4512A" w:rsidP="006B5E66">
            <w:pPr>
              <w:pStyle w:val="ListParagraph"/>
              <w:numPr>
                <w:ilvl w:val="0"/>
                <w:numId w:val="5"/>
              </w:numPr>
              <w:spacing w:after="0" w:line="240" w:lineRule="auto"/>
              <w:ind w:left="325"/>
              <w:rPr>
                <w:rFonts w:ascii="Arial" w:hAnsi="Arial"/>
                <w:i/>
              </w:rPr>
            </w:pPr>
            <w:r w:rsidRPr="00474F40">
              <w:rPr>
                <w:rFonts w:ascii="Arial" w:hAnsi="Arial"/>
                <w:i/>
              </w:rPr>
              <w:t>Provide advice to residents about staying warm</w:t>
            </w:r>
          </w:p>
          <w:p w:rsidR="00E4512A" w:rsidRPr="00474F40" w:rsidRDefault="00E4512A" w:rsidP="006B5E66">
            <w:pPr>
              <w:pStyle w:val="ListParagraph"/>
              <w:numPr>
                <w:ilvl w:val="0"/>
                <w:numId w:val="5"/>
              </w:numPr>
              <w:spacing w:after="0" w:line="240" w:lineRule="auto"/>
              <w:ind w:left="325"/>
              <w:rPr>
                <w:rFonts w:ascii="Arial" w:hAnsi="Arial"/>
                <w:i/>
              </w:rPr>
            </w:pPr>
            <w:r w:rsidRPr="00474F40">
              <w:rPr>
                <w:rFonts w:ascii="Arial" w:hAnsi="Arial"/>
                <w:i/>
              </w:rPr>
              <w:t>Encourage residents to stay in touch with the latest forecast and cold weather alerts.</w:t>
            </w:r>
          </w:p>
        </w:tc>
        <w:tc>
          <w:tcPr>
            <w:tcW w:w="3346" w:type="dxa"/>
          </w:tcPr>
          <w:p w:rsidR="00A94145" w:rsidRDefault="00AF31B7" w:rsidP="003E20D1">
            <w:pPr>
              <w:pStyle w:val="ListParagraph"/>
              <w:numPr>
                <w:ilvl w:val="0"/>
                <w:numId w:val="5"/>
              </w:numPr>
              <w:spacing w:after="0" w:line="240" w:lineRule="auto"/>
              <w:ind w:left="289"/>
              <w:rPr>
                <w:rFonts w:ascii="Arial" w:hAnsi="Arial"/>
                <w:i/>
              </w:rPr>
            </w:pPr>
            <w:r w:rsidRPr="00474F40">
              <w:rPr>
                <w:rFonts w:ascii="Arial" w:hAnsi="Arial"/>
                <w:i/>
              </w:rPr>
              <w:t xml:space="preserve">Provide a point </w:t>
            </w:r>
            <w:r w:rsidR="00E72E93" w:rsidRPr="00474F40">
              <w:rPr>
                <w:rFonts w:ascii="Arial" w:hAnsi="Arial"/>
                <w:i/>
              </w:rPr>
              <w:t>of contact for the coordination of volunteers around clearing/ salting paths</w:t>
            </w:r>
          </w:p>
          <w:p w:rsidR="00CB4672" w:rsidRDefault="00CB4672" w:rsidP="003E20D1">
            <w:pPr>
              <w:pStyle w:val="ListParagraph"/>
              <w:numPr>
                <w:ilvl w:val="0"/>
                <w:numId w:val="5"/>
              </w:numPr>
              <w:spacing w:after="0" w:line="240" w:lineRule="auto"/>
              <w:ind w:left="289"/>
              <w:rPr>
                <w:rFonts w:ascii="Arial" w:hAnsi="Arial"/>
                <w:i/>
              </w:rPr>
            </w:pPr>
            <w:r>
              <w:rPr>
                <w:rFonts w:ascii="Arial" w:hAnsi="Arial"/>
                <w:i/>
              </w:rPr>
              <w:t>Clear essential paths</w:t>
            </w:r>
          </w:p>
          <w:p w:rsidR="00CB4672" w:rsidRPr="00474F40" w:rsidRDefault="001E2251" w:rsidP="003E20D1">
            <w:pPr>
              <w:pStyle w:val="ListParagraph"/>
              <w:numPr>
                <w:ilvl w:val="0"/>
                <w:numId w:val="5"/>
              </w:numPr>
              <w:spacing w:after="0" w:line="240" w:lineRule="auto"/>
              <w:ind w:left="289"/>
              <w:rPr>
                <w:rFonts w:ascii="Arial" w:hAnsi="Arial"/>
                <w:i/>
              </w:rPr>
            </w:pPr>
            <w:r>
              <w:rPr>
                <w:rFonts w:ascii="Arial" w:hAnsi="Arial"/>
                <w:i/>
              </w:rPr>
              <w:t>Visit vulnerable to assess any needs.</w:t>
            </w:r>
          </w:p>
          <w:p w:rsidR="00E72E93" w:rsidRPr="00474F40" w:rsidRDefault="00E72E93" w:rsidP="003E20D1">
            <w:pPr>
              <w:pStyle w:val="ListParagraph"/>
              <w:spacing w:after="0" w:line="240" w:lineRule="auto"/>
              <w:ind w:left="289"/>
              <w:rPr>
                <w:rFonts w:ascii="Arial" w:hAnsi="Arial"/>
                <w:i/>
              </w:rPr>
            </w:pPr>
          </w:p>
        </w:tc>
        <w:tc>
          <w:tcPr>
            <w:tcW w:w="2867" w:type="dxa"/>
          </w:tcPr>
          <w:p w:rsidR="00202DD7" w:rsidRPr="00474F40" w:rsidRDefault="00202DD7" w:rsidP="003E20D1">
            <w:pPr>
              <w:pStyle w:val="ListParagraph"/>
              <w:numPr>
                <w:ilvl w:val="0"/>
                <w:numId w:val="5"/>
              </w:numPr>
              <w:spacing w:after="0" w:line="240" w:lineRule="auto"/>
              <w:rPr>
                <w:rFonts w:ascii="Arial" w:hAnsi="Arial"/>
                <w:i/>
              </w:rPr>
            </w:pPr>
            <w:r w:rsidRPr="00474F40">
              <w:rPr>
                <w:rFonts w:ascii="Arial" w:hAnsi="Arial"/>
                <w:i/>
              </w:rPr>
              <w:t>Assist people in recovering from the emergency</w:t>
            </w:r>
            <w:r w:rsidR="004B4E35">
              <w:rPr>
                <w:rFonts w:ascii="Arial" w:hAnsi="Arial"/>
                <w:i/>
              </w:rPr>
              <w:t>.</w:t>
            </w:r>
          </w:p>
          <w:p w:rsidR="00A94145" w:rsidRPr="00474F40" w:rsidRDefault="00A94145" w:rsidP="003E20D1">
            <w:pPr>
              <w:rPr>
                <w:rFonts w:ascii="Arial" w:hAnsi="Arial"/>
              </w:rPr>
            </w:pPr>
          </w:p>
        </w:tc>
      </w:tr>
      <w:tr w:rsidR="004C28F8" w:rsidRPr="00474F40" w:rsidTr="004C28F8">
        <w:trPr>
          <w:jc w:val="center"/>
        </w:trPr>
        <w:tc>
          <w:tcPr>
            <w:tcW w:w="1808" w:type="dxa"/>
          </w:tcPr>
          <w:p w:rsidR="00A94145" w:rsidRPr="00474F40" w:rsidRDefault="00A94145" w:rsidP="003E20D1">
            <w:pPr>
              <w:rPr>
                <w:rFonts w:ascii="Arial" w:hAnsi="Arial"/>
                <w:i/>
              </w:rPr>
            </w:pPr>
            <w:r w:rsidRPr="00474F40">
              <w:rPr>
                <w:rFonts w:ascii="Arial" w:hAnsi="Arial"/>
                <w:i/>
              </w:rPr>
              <w:t>Electricity Failure</w:t>
            </w:r>
          </w:p>
        </w:tc>
        <w:tc>
          <w:tcPr>
            <w:tcW w:w="2836" w:type="dxa"/>
          </w:tcPr>
          <w:p w:rsidR="001278F1" w:rsidRPr="00474F40" w:rsidRDefault="001278F1" w:rsidP="003E20D1">
            <w:pPr>
              <w:pStyle w:val="ListParagraph"/>
              <w:numPr>
                <w:ilvl w:val="0"/>
                <w:numId w:val="5"/>
              </w:numPr>
              <w:spacing w:after="0" w:line="240" w:lineRule="auto"/>
              <w:ind w:left="289"/>
              <w:rPr>
                <w:rFonts w:ascii="Arial" w:hAnsi="Arial"/>
                <w:i/>
              </w:rPr>
            </w:pPr>
            <w:r w:rsidRPr="00474F40">
              <w:rPr>
                <w:rFonts w:ascii="Arial" w:hAnsi="Arial"/>
                <w:i/>
              </w:rPr>
              <w:t>Loss of streetlights</w:t>
            </w:r>
          </w:p>
          <w:p w:rsidR="001278F1" w:rsidRPr="00474F40" w:rsidRDefault="001278F1" w:rsidP="003E20D1">
            <w:pPr>
              <w:pStyle w:val="ListParagraph"/>
              <w:numPr>
                <w:ilvl w:val="0"/>
                <w:numId w:val="5"/>
              </w:numPr>
              <w:spacing w:after="0" w:line="240" w:lineRule="auto"/>
              <w:ind w:left="289"/>
              <w:rPr>
                <w:rFonts w:ascii="Arial" w:hAnsi="Arial"/>
                <w:i/>
              </w:rPr>
            </w:pPr>
            <w:r w:rsidRPr="00474F40">
              <w:rPr>
                <w:rFonts w:ascii="Arial" w:hAnsi="Arial"/>
                <w:i/>
              </w:rPr>
              <w:t>Loss of traffic signals</w:t>
            </w:r>
          </w:p>
          <w:p w:rsidR="001278F1" w:rsidRPr="00474F40" w:rsidRDefault="001278F1" w:rsidP="003E20D1">
            <w:pPr>
              <w:pStyle w:val="ListParagraph"/>
              <w:numPr>
                <w:ilvl w:val="0"/>
                <w:numId w:val="5"/>
              </w:numPr>
              <w:spacing w:after="0" w:line="240" w:lineRule="auto"/>
              <w:ind w:left="289"/>
              <w:rPr>
                <w:rFonts w:ascii="Arial" w:hAnsi="Arial"/>
                <w:i/>
              </w:rPr>
            </w:pPr>
            <w:r w:rsidRPr="00474F40">
              <w:rPr>
                <w:rFonts w:ascii="Arial" w:hAnsi="Arial"/>
                <w:i/>
              </w:rPr>
              <w:t>Loss of business</w:t>
            </w:r>
          </w:p>
          <w:p w:rsidR="001278F1" w:rsidRPr="00474F40" w:rsidRDefault="001278F1" w:rsidP="003E20D1">
            <w:pPr>
              <w:pStyle w:val="ListParagraph"/>
              <w:numPr>
                <w:ilvl w:val="0"/>
                <w:numId w:val="5"/>
              </w:numPr>
              <w:spacing w:after="0" w:line="240" w:lineRule="auto"/>
              <w:ind w:left="289"/>
              <w:rPr>
                <w:rFonts w:ascii="Arial" w:hAnsi="Arial"/>
                <w:i/>
              </w:rPr>
            </w:pPr>
            <w:r w:rsidRPr="00474F40">
              <w:rPr>
                <w:rFonts w:ascii="Arial" w:hAnsi="Arial"/>
                <w:i/>
              </w:rPr>
              <w:t>Unable to cook food.</w:t>
            </w:r>
          </w:p>
          <w:p w:rsidR="00D80483" w:rsidRPr="00474F40" w:rsidRDefault="00D80483" w:rsidP="003E20D1">
            <w:pPr>
              <w:pStyle w:val="ListParagraph"/>
              <w:numPr>
                <w:ilvl w:val="0"/>
                <w:numId w:val="5"/>
              </w:numPr>
              <w:spacing w:after="0" w:line="240" w:lineRule="auto"/>
              <w:ind w:left="289"/>
              <w:rPr>
                <w:rFonts w:ascii="Arial" w:hAnsi="Arial"/>
                <w:i/>
              </w:rPr>
            </w:pPr>
            <w:r w:rsidRPr="00474F40">
              <w:rPr>
                <w:rFonts w:ascii="Arial" w:hAnsi="Arial"/>
                <w:i/>
              </w:rPr>
              <w:t>Vulnerable people at risk</w:t>
            </w:r>
            <w:r w:rsidR="00474F40" w:rsidRPr="00474F40">
              <w:rPr>
                <w:rFonts w:ascii="Arial" w:hAnsi="Arial"/>
                <w:i/>
              </w:rPr>
              <w:t xml:space="preserve">- personal medical support machinery </w:t>
            </w:r>
          </w:p>
          <w:p w:rsidR="00B37156" w:rsidRPr="00474F40" w:rsidRDefault="00B37156" w:rsidP="003E20D1">
            <w:pPr>
              <w:pStyle w:val="ListParagraph"/>
              <w:numPr>
                <w:ilvl w:val="0"/>
                <w:numId w:val="5"/>
              </w:numPr>
              <w:spacing w:after="0" w:line="240" w:lineRule="auto"/>
              <w:ind w:left="289"/>
              <w:rPr>
                <w:rFonts w:ascii="Arial" w:hAnsi="Arial"/>
                <w:i/>
              </w:rPr>
            </w:pPr>
            <w:r w:rsidRPr="00474F40">
              <w:rPr>
                <w:rFonts w:ascii="Arial" w:hAnsi="Arial"/>
                <w:i/>
              </w:rPr>
              <w:t>Limited Communications</w:t>
            </w:r>
          </w:p>
          <w:p w:rsidR="001278F1" w:rsidRPr="00474F40" w:rsidRDefault="001278F1" w:rsidP="003E20D1">
            <w:pPr>
              <w:spacing w:after="0" w:line="240" w:lineRule="auto"/>
              <w:ind w:left="6"/>
              <w:rPr>
                <w:rFonts w:ascii="Arial" w:hAnsi="Arial"/>
                <w:i/>
              </w:rPr>
            </w:pPr>
          </w:p>
        </w:tc>
        <w:tc>
          <w:tcPr>
            <w:tcW w:w="3285" w:type="dxa"/>
          </w:tcPr>
          <w:p w:rsidR="00A94145" w:rsidRPr="00474F40" w:rsidRDefault="00B51680" w:rsidP="003E20D1">
            <w:pPr>
              <w:pStyle w:val="ListParagraph"/>
              <w:numPr>
                <w:ilvl w:val="0"/>
                <w:numId w:val="5"/>
              </w:numPr>
              <w:spacing w:after="0" w:line="240" w:lineRule="auto"/>
              <w:ind w:left="289"/>
              <w:rPr>
                <w:rFonts w:ascii="Arial" w:hAnsi="Arial"/>
                <w:i/>
              </w:rPr>
            </w:pPr>
            <w:r w:rsidRPr="00474F40">
              <w:rPr>
                <w:rFonts w:ascii="Arial" w:hAnsi="Arial"/>
                <w:i/>
              </w:rPr>
              <w:t xml:space="preserve">Encourage residents </w:t>
            </w:r>
            <w:r w:rsidR="008E1D90" w:rsidRPr="00474F40">
              <w:rPr>
                <w:rFonts w:ascii="Arial" w:hAnsi="Arial"/>
                <w:i/>
              </w:rPr>
              <w:t>to keep at least one standard landline phone – cordless phones won’t work in a power cut</w:t>
            </w:r>
          </w:p>
          <w:p w:rsidR="00CA50C6" w:rsidRPr="00474F40" w:rsidRDefault="00CA50C6" w:rsidP="003E20D1">
            <w:pPr>
              <w:pStyle w:val="ListParagraph"/>
              <w:numPr>
                <w:ilvl w:val="0"/>
                <w:numId w:val="5"/>
              </w:numPr>
              <w:spacing w:after="0" w:line="240" w:lineRule="auto"/>
              <w:ind w:left="289"/>
              <w:rPr>
                <w:rFonts w:ascii="Arial" w:hAnsi="Arial"/>
                <w:i/>
              </w:rPr>
            </w:pPr>
            <w:r w:rsidRPr="00474F40">
              <w:rPr>
                <w:rFonts w:ascii="Arial" w:hAnsi="Arial"/>
                <w:i/>
              </w:rPr>
              <w:t>Encourage Vulnerable residents to sign up to the UKPN Priority Services Register</w:t>
            </w:r>
          </w:p>
          <w:p w:rsidR="00611DB9" w:rsidRPr="00474F40" w:rsidRDefault="008E1D90" w:rsidP="003E20D1">
            <w:pPr>
              <w:pStyle w:val="ListParagraph"/>
              <w:numPr>
                <w:ilvl w:val="0"/>
                <w:numId w:val="5"/>
              </w:numPr>
              <w:spacing w:after="0" w:line="240" w:lineRule="auto"/>
              <w:ind w:left="289"/>
              <w:rPr>
                <w:rFonts w:ascii="Arial" w:hAnsi="Arial"/>
                <w:i/>
              </w:rPr>
            </w:pPr>
            <w:r w:rsidRPr="00474F40">
              <w:rPr>
                <w:rFonts w:ascii="Arial" w:hAnsi="Arial"/>
                <w:i/>
              </w:rPr>
              <w:t xml:space="preserve">Encourage residents not to open fridges any longer than necessary </w:t>
            </w:r>
          </w:p>
          <w:p w:rsidR="00611DB9" w:rsidRPr="00474F40" w:rsidRDefault="00611DB9" w:rsidP="003E20D1">
            <w:pPr>
              <w:pStyle w:val="ListParagraph"/>
              <w:numPr>
                <w:ilvl w:val="0"/>
                <w:numId w:val="5"/>
              </w:numPr>
              <w:spacing w:after="0" w:line="240" w:lineRule="auto"/>
              <w:ind w:left="289"/>
              <w:rPr>
                <w:rFonts w:ascii="Arial" w:hAnsi="Arial"/>
                <w:i/>
              </w:rPr>
            </w:pPr>
            <w:r w:rsidRPr="00474F40">
              <w:rPr>
                <w:rFonts w:ascii="Arial" w:hAnsi="Arial"/>
                <w:i/>
              </w:rPr>
              <w:t>Encourage Residents to make sure their home is well insulated. It could stay warm for 12 hours or more in a power cut.</w:t>
            </w:r>
          </w:p>
          <w:p w:rsidR="00611DB9" w:rsidRPr="00474F40" w:rsidRDefault="00611DB9" w:rsidP="003E20D1">
            <w:pPr>
              <w:autoSpaceDE w:val="0"/>
              <w:autoSpaceDN w:val="0"/>
              <w:adjustRightInd w:val="0"/>
              <w:spacing w:after="0" w:line="240" w:lineRule="auto"/>
              <w:ind w:left="289"/>
              <w:rPr>
                <w:rFonts w:ascii="Arial" w:hAnsi="Arial"/>
                <w:i/>
              </w:rPr>
            </w:pPr>
          </w:p>
        </w:tc>
        <w:tc>
          <w:tcPr>
            <w:tcW w:w="3346" w:type="dxa"/>
          </w:tcPr>
          <w:p w:rsidR="008D7C67" w:rsidRPr="00474F40" w:rsidRDefault="008D7C67" w:rsidP="003E20D1">
            <w:pPr>
              <w:pStyle w:val="ListParagraph"/>
              <w:numPr>
                <w:ilvl w:val="0"/>
                <w:numId w:val="5"/>
              </w:numPr>
              <w:spacing w:after="0" w:line="240" w:lineRule="auto"/>
              <w:ind w:left="289"/>
              <w:rPr>
                <w:rFonts w:ascii="Arial" w:hAnsi="Arial"/>
                <w:i/>
              </w:rPr>
            </w:pPr>
            <w:r w:rsidRPr="00474F40">
              <w:rPr>
                <w:rFonts w:ascii="Arial" w:hAnsi="Arial"/>
                <w:i/>
              </w:rPr>
              <w:t>Check if neighbours have lost services too. If others are affected it makes a difference to what you should do</w:t>
            </w:r>
          </w:p>
          <w:p w:rsidR="00CA50C6" w:rsidRPr="00474F40" w:rsidRDefault="00CA50C6" w:rsidP="003E20D1">
            <w:pPr>
              <w:pStyle w:val="ListParagraph"/>
              <w:numPr>
                <w:ilvl w:val="0"/>
                <w:numId w:val="5"/>
              </w:numPr>
              <w:spacing w:after="0" w:line="240" w:lineRule="auto"/>
              <w:ind w:left="289"/>
              <w:rPr>
                <w:rFonts w:ascii="Arial" w:hAnsi="Arial"/>
                <w:i/>
              </w:rPr>
            </w:pPr>
            <w:r w:rsidRPr="00474F40">
              <w:rPr>
                <w:rFonts w:ascii="Arial" w:hAnsi="Arial"/>
                <w:i/>
              </w:rPr>
              <w:t>Establish from the utility company how long they think the power will be off for</w:t>
            </w:r>
            <w:r w:rsidR="008864FF" w:rsidRPr="00474F40">
              <w:rPr>
                <w:rFonts w:ascii="Arial" w:hAnsi="Arial"/>
                <w:i/>
              </w:rPr>
              <w:t>.</w:t>
            </w:r>
          </w:p>
          <w:p w:rsidR="008864FF" w:rsidRPr="00474F40" w:rsidRDefault="008864FF" w:rsidP="003E20D1">
            <w:pPr>
              <w:pStyle w:val="ListParagraph"/>
              <w:numPr>
                <w:ilvl w:val="0"/>
                <w:numId w:val="5"/>
              </w:numPr>
              <w:spacing w:after="0" w:line="240" w:lineRule="auto"/>
              <w:ind w:left="289"/>
              <w:rPr>
                <w:rFonts w:ascii="Arial" w:hAnsi="Arial"/>
                <w:i/>
              </w:rPr>
            </w:pPr>
            <w:r w:rsidRPr="00474F40">
              <w:rPr>
                <w:rFonts w:ascii="Arial" w:hAnsi="Arial"/>
                <w:i/>
              </w:rPr>
              <w:t>Establish the extent of the power cut</w:t>
            </w:r>
          </w:p>
          <w:p w:rsidR="00611DB9" w:rsidRPr="001E2251" w:rsidRDefault="008864FF" w:rsidP="001E2251">
            <w:pPr>
              <w:pStyle w:val="ListParagraph"/>
              <w:numPr>
                <w:ilvl w:val="0"/>
                <w:numId w:val="5"/>
              </w:numPr>
              <w:spacing w:after="0" w:line="240" w:lineRule="auto"/>
              <w:ind w:left="289"/>
              <w:rPr>
                <w:rFonts w:ascii="Arial" w:hAnsi="Arial"/>
                <w:i/>
              </w:rPr>
            </w:pPr>
            <w:r w:rsidRPr="00474F40">
              <w:rPr>
                <w:rFonts w:ascii="Arial" w:hAnsi="Arial"/>
                <w:i/>
              </w:rPr>
              <w:t xml:space="preserve">If it is a prolonged power cut or in particularly cold weather look at opening a Community Shelter if any have </w:t>
            </w:r>
            <w:r w:rsidR="00430AC2" w:rsidRPr="00474F40">
              <w:rPr>
                <w:rFonts w:ascii="Arial" w:hAnsi="Arial"/>
                <w:i/>
              </w:rPr>
              <w:t>alternative fuel sources</w:t>
            </w:r>
          </w:p>
          <w:p w:rsidR="00611DB9" w:rsidRPr="001E20AC" w:rsidRDefault="008D7C67" w:rsidP="001E20AC">
            <w:pPr>
              <w:pStyle w:val="ListParagraph"/>
              <w:numPr>
                <w:ilvl w:val="0"/>
                <w:numId w:val="5"/>
              </w:numPr>
              <w:spacing w:after="0" w:line="240" w:lineRule="auto"/>
              <w:ind w:left="337"/>
              <w:rPr>
                <w:rFonts w:ascii="Arial" w:hAnsi="Arial"/>
                <w:i/>
              </w:rPr>
            </w:pPr>
            <w:r w:rsidRPr="001E20AC">
              <w:rPr>
                <w:rFonts w:ascii="Arial" w:hAnsi="Arial"/>
                <w:i/>
              </w:rPr>
              <w:t xml:space="preserve">If the power cut is for a </w:t>
            </w:r>
            <w:r w:rsidR="00611DB9" w:rsidRPr="001E20AC">
              <w:rPr>
                <w:rFonts w:ascii="Arial" w:hAnsi="Arial"/>
                <w:i/>
              </w:rPr>
              <w:t>prolonged period, take precautions to stay safe:</w:t>
            </w:r>
            <w:r w:rsidRPr="001E20AC">
              <w:rPr>
                <w:rFonts w:ascii="Arial" w:hAnsi="Arial"/>
                <w:i/>
              </w:rPr>
              <w:t xml:space="preserve"> </w:t>
            </w:r>
            <w:r w:rsidR="00611DB9" w:rsidRPr="001E20AC">
              <w:rPr>
                <w:rFonts w:ascii="Arial" w:hAnsi="Arial"/>
                <w:i/>
              </w:rPr>
              <w:t>Be wary using candles, naked flames and portable heating. Never leave lit</w:t>
            </w:r>
            <w:r w:rsidRPr="001E20AC">
              <w:rPr>
                <w:rFonts w:ascii="Arial" w:hAnsi="Arial"/>
                <w:i/>
              </w:rPr>
              <w:t xml:space="preserve"> </w:t>
            </w:r>
            <w:r w:rsidR="00611DB9" w:rsidRPr="001E20AC">
              <w:rPr>
                <w:rFonts w:ascii="Arial" w:hAnsi="Arial"/>
                <w:i/>
              </w:rPr>
              <w:t>candles in unoccupied rooms or with unsupervised children or animals.</w:t>
            </w:r>
          </w:p>
          <w:p w:rsidR="00A94145" w:rsidRPr="00474F40" w:rsidRDefault="00A94145" w:rsidP="003E20D1">
            <w:pPr>
              <w:pStyle w:val="ListParagraph"/>
              <w:spacing w:after="0" w:line="240" w:lineRule="auto"/>
              <w:ind w:left="289"/>
              <w:rPr>
                <w:rFonts w:ascii="Arial" w:hAnsi="Arial"/>
                <w:i/>
              </w:rPr>
            </w:pPr>
          </w:p>
        </w:tc>
        <w:tc>
          <w:tcPr>
            <w:tcW w:w="2867" w:type="dxa"/>
          </w:tcPr>
          <w:p w:rsidR="00202DD7" w:rsidRPr="00474F40" w:rsidRDefault="00202DD7" w:rsidP="003E20D1">
            <w:pPr>
              <w:pStyle w:val="ListParagraph"/>
              <w:numPr>
                <w:ilvl w:val="0"/>
                <w:numId w:val="5"/>
              </w:numPr>
              <w:spacing w:after="0" w:line="240" w:lineRule="auto"/>
              <w:rPr>
                <w:rFonts w:ascii="Arial" w:hAnsi="Arial"/>
                <w:i/>
              </w:rPr>
            </w:pPr>
            <w:r w:rsidRPr="00474F40">
              <w:rPr>
                <w:rFonts w:ascii="Arial" w:hAnsi="Arial"/>
                <w:i/>
              </w:rPr>
              <w:t>Assist people in recovering from the emergency</w:t>
            </w:r>
            <w:r w:rsidR="004B4E35">
              <w:rPr>
                <w:rFonts w:ascii="Arial" w:hAnsi="Arial"/>
                <w:i/>
              </w:rPr>
              <w:t>.</w:t>
            </w:r>
          </w:p>
          <w:p w:rsidR="00A94145" w:rsidRPr="00474F40" w:rsidRDefault="00A94145" w:rsidP="003E20D1">
            <w:pPr>
              <w:rPr>
                <w:rFonts w:ascii="Arial" w:hAnsi="Arial"/>
              </w:rPr>
            </w:pPr>
          </w:p>
        </w:tc>
      </w:tr>
      <w:tr w:rsidR="004C28F8" w:rsidRPr="00474F40" w:rsidTr="004C28F8">
        <w:trPr>
          <w:jc w:val="center"/>
        </w:trPr>
        <w:tc>
          <w:tcPr>
            <w:tcW w:w="1808" w:type="dxa"/>
          </w:tcPr>
          <w:p w:rsidR="00A94145" w:rsidRPr="00474F40" w:rsidRDefault="00A94145" w:rsidP="003E20D1">
            <w:pPr>
              <w:rPr>
                <w:rFonts w:ascii="Arial" w:hAnsi="Arial"/>
                <w:i/>
              </w:rPr>
            </w:pPr>
            <w:r w:rsidRPr="00474F40">
              <w:rPr>
                <w:rFonts w:ascii="Arial" w:hAnsi="Arial"/>
                <w:i/>
              </w:rPr>
              <w:t>Gas Failure</w:t>
            </w:r>
          </w:p>
        </w:tc>
        <w:tc>
          <w:tcPr>
            <w:tcW w:w="2836" w:type="dxa"/>
          </w:tcPr>
          <w:p w:rsidR="001278F1" w:rsidRPr="00C7360C" w:rsidRDefault="001278F1">
            <w:pPr>
              <w:pStyle w:val="ListParagraph"/>
              <w:numPr>
                <w:ilvl w:val="0"/>
                <w:numId w:val="5"/>
              </w:numPr>
              <w:spacing w:after="0" w:line="240" w:lineRule="auto"/>
              <w:ind w:left="289"/>
              <w:rPr>
                <w:rFonts w:ascii="Arial" w:hAnsi="Arial"/>
                <w:i/>
              </w:rPr>
            </w:pPr>
            <w:r w:rsidRPr="00C7360C">
              <w:rPr>
                <w:rFonts w:ascii="Arial" w:hAnsi="Arial"/>
                <w:i/>
              </w:rPr>
              <w:t>Extreme cold especially vulnerable people</w:t>
            </w:r>
          </w:p>
          <w:p w:rsidR="001278F1" w:rsidRPr="00474F40" w:rsidRDefault="001278F1" w:rsidP="003E20D1">
            <w:pPr>
              <w:pStyle w:val="ListParagraph"/>
              <w:numPr>
                <w:ilvl w:val="0"/>
                <w:numId w:val="5"/>
              </w:numPr>
              <w:spacing w:after="0" w:line="240" w:lineRule="auto"/>
              <w:ind w:left="289"/>
              <w:rPr>
                <w:rFonts w:ascii="Arial" w:hAnsi="Arial"/>
                <w:i/>
              </w:rPr>
            </w:pPr>
            <w:r w:rsidRPr="00474F40">
              <w:rPr>
                <w:rFonts w:ascii="Arial" w:hAnsi="Arial"/>
                <w:i/>
              </w:rPr>
              <w:t>Unable to cook food.</w:t>
            </w:r>
          </w:p>
          <w:p w:rsidR="00A94145" w:rsidRPr="00474F40" w:rsidRDefault="00A94145" w:rsidP="003E20D1">
            <w:pPr>
              <w:rPr>
                <w:rFonts w:ascii="Arial" w:hAnsi="Arial"/>
              </w:rPr>
            </w:pPr>
          </w:p>
        </w:tc>
        <w:tc>
          <w:tcPr>
            <w:tcW w:w="3285" w:type="dxa"/>
          </w:tcPr>
          <w:p w:rsidR="00DF12C4" w:rsidRPr="00474F40" w:rsidRDefault="00DF12C4" w:rsidP="003E20D1">
            <w:pPr>
              <w:pStyle w:val="ListParagraph"/>
              <w:numPr>
                <w:ilvl w:val="0"/>
                <w:numId w:val="5"/>
              </w:numPr>
              <w:spacing w:after="0" w:line="240" w:lineRule="auto"/>
              <w:ind w:left="289"/>
              <w:rPr>
                <w:rFonts w:ascii="Arial" w:hAnsi="Arial"/>
                <w:i/>
              </w:rPr>
            </w:pPr>
            <w:r w:rsidRPr="00474F40">
              <w:rPr>
                <w:rFonts w:ascii="Arial" w:hAnsi="Arial"/>
                <w:i/>
              </w:rPr>
              <w:t>Always have a source of alternative heating available.</w:t>
            </w:r>
          </w:p>
          <w:p w:rsidR="00A94145" w:rsidRPr="00474F40" w:rsidRDefault="00A94145" w:rsidP="003E20D1">
            <w:pPr>
              <w:pStyle w:val="ListParagraph"/>
              <w:spacing w:after="0" w:line="240" w:lineRule="auto"/>
              <w:ind w:left="289"/>
              <w:rPr>
                <w:rFonts w:ascii="Arial" w:hAnsi="Arial"/>
                <w:i/>
              </w:rPr>
            </w:pPr>
          </w:p>
        </w:tc>
        <w:tc>
          <w:tcPr>
            <w:tcW w:w="3346" w:type="dxa"/>
          </w:tcPr>
          <w:p w:rsidR="00DF12C4" w:rsidRPr="00474F40" w:rsidRDefault="00DF12C4" w:rsidP="003E20D1">
            <w:pPr>
              <w:pStyle w:val="ListParagraph"/>
              <w:numPr>
                <w:ilvl w:val="0"/>
                <w:numId w:val="5"/>
              </w:numPr>
              <w:spacing w:after="0" w:line="240" w:lineRule="auto"/>
              <w:ind w:left="289"/>
              <w:rPr>
                <w:rFonts w:ascii="Arial" w:hAnsi="Arial"/>
                <w:i/>
              </w:rPr>
            </w:pPr>
            <w:r w:rsidRPr="00474F40">
              <w:rPr>
                <w:rFonts w:ascii="Arial" w:hAnsi="Arial"/>
                <w:i/>
              </w:rPr>
              <w:t>Establish from the utility comp</w:t>
            </w:r>
            <w:r w:rsidR="001E2251">
              <w:rPr>
                <w:rFonts w:ascii="Arial" w:hAnsi="Arial"/>
                <w:i/>
              </w:rPr>
              <w:t>any how long they think the gas will be off</w:t>
            </w:r>
          </w:p>
          <w:p w:rsidR="00DF12C4" w:rsidRPr="00474F40" w:rsidRDefault="00DF12C4" w:rsidP="003E20D1">
            <w:pPr>
              <w:pStyle w:val="ListParagraph"/>
              <w:numPr>
                <w:ilvl w:val="0"/>
                <w:numId w:val="5"/>
              </w:numPr>
              <w:spacing w:after="0" w:line="240" w:lineRule="auto"/>
              <w:ind w:left="289"/>
              <w:rPr>
                <w:rFonts w:ascii="Arial" w:hAnsi="Arial"/>
                <w:i/>
              </w:rPr>
            </w:pPr>
            <w:r w:rsidRPr="00474F40">
              <w:rPr>
                <w:rFonts w:ascii="Arial" w:hAnsi="Arial"/>
                <w:i/>
              </w:rPr>
              <w:t>Estab</w:t>
            </w:r>
            <w:r w:rsidR="001E2251">
              <w:rPr>
                <w:rFonts w:ascii="Arial" w:hAnsi="Arial"/>
                <w:i/>
              </w:rPr>
              <w:t>lish the extent of the gas outage</w:t>
            </w:r>
          </w:p>
          <w:p w:rsidR="00DF12C4" w:rsidRPr="00474F40" w:rsidRDefault="00DF12C4" w:rsidP="003E20D1">
            <w:pPr>
              <w:pStyle w:val="ListParagraph"/>
              <w:numPr>
                <w:ilvl w:val="0"/>
                <w:numId w:val="5"/>
              </w:numPr>
              <w:spacing w:after="0" w:line="240" w:lineRule="auto"/>
              <w:ind w:left="289"/>
              <w:rPr>
                <w:rFonts w:ascii="Arial" w:hAnsi="Arial"/>
                <w:i/>
              </w:rPr>
            </w:pPr>
            <w:r w:rsidRPr="00474F40">
              <w:rPr>
                <w:rFonts w:ascii="Arial" w:hAnsi="Arial"/>
                <w:i/>
              </w:rPr>
              <w:t xml:space="preserve">If it is a prolonged </w:t>
            </w:r>
            <w:r w:rsidR="002B4130">
              <w:rPr>
                <w:rFonts w:ascii="Arial" w:hAnsi="Arial"/>
                <w:i/>
              </w:rPr>
              <w:t xml:space="preserve">gas outage </w:t>
            </w:r>
            <w:r w:rsidRPr="00474F40">
              <w:rPr>
                <w:rFonts w:ascii="Arial" w:hAnsi="Arial"/>
                <w:i/>
              </w:rPr>
              <w:t>or in particularly cold weather look at opening a Community Shelter if any have alternative fuel sources</w:t>
            </w:r>
            <w:r w:rsidR="004B4E35">
              <w:rPr>
                <w:rFonts w:ascii="Arial" w:hAnsi="Arial"/>
                <w:i/>
              </w:rPr>
              <w:t>.</w:t>
            </w:r>
          </w:p>
          <w:p w:rsidR="00A94145" w:rsidRPr="00474F40" w:rsidRDefault="00A94145" w:rsidP="003E20D1">
            <w:pPr>
              <w:rPr>
                <w:rFonts w:ascii="Arial" w:hAnsi="Arial"/>
              </w:rPr>
            </w:pPr>
          </w:p>
        </w:tc>
        <w:tc>
          <w:tcPr>
            <w:tcW w:w="2867" w:type="dxa"/>
          </w:tcPr>
          <w:p w:rsidR="00202DD7" w:rsidRPr="00474F40" w:rsidRDefault="00202DD7" w:rsidP="003E20D1">
            <w:pPr>
              <w:pStyle w:val="ListParagraph"/>
              <w:numPr>
                <w:ilvl w:val="0"/>
                <w:numId w:val="5"/>
              </w:numPr>
              <w:spacing w:after="0" w:line="240" w:lineRule="auto"/>
              <w:rPr>
                <w:rFonts w:ascii="Arial" w:hAnsi="Arial"/>
                <w:i/>
              </w:rPr>
            </w:pPr>
            <w:r w:rsidRPr="00474F40">
              <w:rPr>
                <w:rFonts w:ascii="Arial" w:hAnsi="Arial"/>
                <w:i/>
              </w:rPr>
              <w:t>Assist people in recovering from the emergency</w:t>
            </w:r>
            <w:r w:rsidR="004B4E35">
              <w:rPr>
                <w:rFonts w:ascii="Arial" w:hAnsi="Arial"/>
                <w:i/>
              </w:rPr>
              <w:t>.</w:t>
            </w:r>
          </w:p>
          <w:p w:rsidR="00A94145" w:rsidRPr="00474F40" w:rsidRDefault="00A94145" w:rsidP="003E20D1">
            <w:pPr>
              <w:rPr>
                <w:rFonts w:ascii="Arial" w:hAnsi="Arial"/>
              </w:rPr>
            </w:pPr>
          </w:p>
        </w:tc>
      </w:tr>
      <w:tr w:rsidR="004C28F8" w:rsidRPr="00474F40" w:rsidTr="004C28F8">
        <w:trPr>
          <w:jc w:val="center"/>
        </w:trPr>
        <w:tc>
          <w:tcPr>
            <w:tcW w:w="1808" w:type="dxa"/>
          </w:tcPr>
          <w:p w:rsidR="00A94145" w:rsidRPr="00474F40" w:rsidRDefault="00A94145" w:rsidP="003E20D1">
            <w:pPr>
              <w:rPr>
                <w:rFonts w:ascii="Arial" w:hAnsi="Arial"/>
                <w:i/>
              </w:rPr>
            </w:pPr>
            <w:r w:rsidRPr="00474F40">
              <w:rPr>
                <w:rFonts w:ascii="Arial" w:hAnsi="Arial"/>
                <w:i/>
              </w:rPr>
              <w:t>Water Supply Failure</w:t>
            </w:r>
          </w:p>
        </w:tc>
        <w:tc>
          <w:tcPr>
            <w:tcW w:w="2836" w:type="dxa"/>
          </w:tcPr>
          <w:p w:rsidR="003E20D1" w:rsidRPr="002A1CC3" w:rsidRDefault="00474F40" w:rsidP="003E20D1">
            <w:pPr>
              <w:pStyle w:val="ListParagraph"/>
              <w:numPr>
                <w:ilvl w:val="0"/>
                <w:numId w:val="5"/>
              </w:numPr>
              <w:spacing w:after="0" w:line="240" w:lineRule="auto"/>
              <w:ind w:left="289"/>
              <w:rPr>
                <w:rFonts w:ascii="Arial" w:hAnsi="Arial"/>
                <w:i/>
              </w:rPr>
            </w:pPr>
            <w:r w:rsidRPr="002A1CC3">
              <w:rPr>
                <w:rFonts w:ascii="Arial" w:hAnsi="Arial"/>
                <w:i/>
              </w:rPr>
              <w:t>Health hazard from untreated water</w:t>
            </w:r>
          </w:p>
          <w:p w:rsidR="00733059" w:rsidRPr="002A1CC3" w:rsidRDefault="00733059" w:rsidP="003E20D1">
            <w:pPr>
              <w:pStyle w:val="ListParagraph"/>
              <w:numPr>
                <w:ilvl w:val="0"/>
                <w:numId w:val="5"/>
              </w:numPr>
              <w:spacing w:after="0" w:line="240" w:lineRule="auto"/>
              <w:ind w:left="289"/>
              <w:rPr>
                <w:rFonts w:ascii="Arial" w:hAnsi="Arial"/>
                <w:i/>
              </w:rPr>
            </w:pPr>
            <w:r w:rsidRPr="002A1CC3">
              <w:rPr>
                <w:rFonts w:ascii="Arial" w:hAnsi="Arial"/>
                <w:i/>
              </w:rPr>
              <w:t>Vulnerable people at risk</w:t>
            </w:r>
            <w:r w:rsidR="004B4E35">
              <w:rPr>
                <w:rFonts w:ascii="Arial" w:hAnsi="Arial"/>
                <w:i/>
              </w:rPr>
              <w:t>.</w:t>
            </w:r>
          </w:p>
          <w:p w:rsidR="00A94145" w:rsidRPr="002A1CC3" w:rsidRDefault="00A94145" w:rsidP="00C7360C">
            <w:pPr>
              <w:pStyle w:val="ListParagraph"/>
              <w:spacing w:after="0" w:line="240" w:lineRule="auto"/>
              <w:ind w:left="289"/>
              <w:rPr>
                <w:rFonts w:ascii="Arial" w:hAnsi="Arial"/>
              </w:rPr>
            </w:pPr>
          </w:p>
        </w:tc>
        <w:tc>
          <w:tcPr>
            <w:tcW w:w="3285" w:type="dxa"/>
          </w:tcPr>
          <w:p w:rsidR="00A94145" w:rsidRPr="00474F40" w:rsidRDefault="00DF12C4" w:rsidP="003E20D1">
            <w:pPr>
              <w:pStyle w:val="ListParagraph"/>
              <w:numPr>
                <w:ilvl w:val="0"/>
                <w:numId w:val="5"/>
              </w:numPr>
              <w:spacing w:after="0" w:line="240" w:lineRule="auto"/>
              <w:ind w:left="289"/>
              <w:rPr>
                <w:rFonts w:ascii="Arial" w:hAnsi="Arial"/>
                <w:i/>
              </w:rPr>
            </w:pPr>
            <w:r w:rsidRPr="00474F40">
              <w:rPr>
                <w:rFonts w:ascii="Arial" w:hAnsi="Arial"/>
                <w:i/>
              </w:rPr>
              <w:t>Make sure you have an emergency water supply. Everyone’s needs differ, but the Food Standards Agency advises that the average adult should take in 1.5 to 2litres of water in a typical day (6-8 250ml glasses</w:t>
            </w:r>
            <w:r w:rsidR="004B4E35">
              <w:rPr>
                <w:rFonts w:ascii="Arial" w:hAnsi="Arial"/>
                <w:i/>
              </w:rPr>
              <w:t>.</w:t>
            </w:r>
            <w:r w:rsidRPr="00474F40">
              <w:rPr>
                <w:rFonts w:ascii="Arial" w:hAnsi="Arial"/>
                <w:i/>
              </w:rPr>
              <w:t>)</w:t>
            </w:r>
          </w:p>
          <w:p w:rsidR="00202DD7" w:rsidRPr="00474F40" w:rsidRDefault="00202DD7" w:rsidP="003E20D1">
            <w:pPr>
              <w:pStyle w:val="ListParagraph"/>
              <w:numPr>
                <w:ilvl w:val="0"/>
                <w:numId w:val="5"/>
              </w:numPr>
              <w:spacing w:after="0" w:line="240" w:lineRule="auto"/>
              <w:ind w:left="289"/>
              <w:rPr>
                <w:rFonts w:ascii="Arial" w:hAnsi="Arial"/>
                <w:i/>
              </w:rPr>
            </w:pPr>
            <w:r w:rsidRPr="00474F40">
              <w:rPr>
                <w:rFonts w:ascii="Arial" w:hAnsi="Arial"/>
                <w:i/>
              </w:rPr>
              <w:t>Establish which residents would require</w:t>
            </w:r>
            <w:r w:rsidR="006B2B65">
              <w:rPr>
                <w:rFonts w:ascii="Arial" w:hAnsi="Arial"/>
                <w:i/>
              </w:rPr>
              <w:t xml:space="preserve"> assistance.</w:t>
            </w:r>
            <w:r w:rsidRPr="00474F40">
              <w:rPr>
                <w:rFonts w:ascii="Arial" w:hAnsi="Arial"/>
                <w:i/>
              </w:rPr>
              <w:t xml:space="preserve"> </w:t>
            </w:r>
          </w:p>
        </w:tc>
        <w:tc>
          <w:tcPr>
            <w:tcW w:w="3346" w:type="dxa"/>
          </w:tcPr>
          <w:p w:rsidR="00A94145" w:rsidRPr="00474F40" w:rsidRDefault="00202DD7" w:rsidP="003E20D1">
            <w:pPr>
              <w:pStyle w:val="ListParagraph"/>
              <w:numPr>
                <w:ilvl w:val="0"/>
                <w:numId w:val="5"/>
              </w:numPr>
              <w:spacing w:after="0" w:line="240" w:lineRule="auto"/>
              <w:ind w:left="289"/>
              <w:rPr>
                <w:rFonts w:ascii="Arial" w:hAnsi="Arial"/>
                <w:i/>
              </w:rPr>
            </w:pPr>
            <w:r w:rsidRPr="00474F40">
              <w:rPr>
                <w:rFonts w:ascii="Arial" w:hAnsi="Arial"/>
                <w:i/>
              </w:rPr>
              <w:t>Coordinate the delivery of bottled water to residents who are unable to get out.</w:t>
            </w:r>
          </w:p>
        </w:tc>
        <w:tc>
          <w:tcPr>
            <w:tcW w:w="2867" w:type="dxa"/>
          </w:tcPr>
          <w:p w:rsidR="00202DD7" w:rsidRPr="00474F40" w:rsidRDefault="00202DD7" w:rsidP="003E20D1">
            <w:pPr>
              <w:pStyle w:val="ListParagraph"/>
              <w:numPr>
                <w:ilvl w:val="0"/>
                <w:numId w:val="5"/>
              </w:numPr>
              <w:spacing w:after="0" w:line="240" w:lineRule="auto"/>
              <w:rPr>
                <w:rFonts w:ascii="Arial" w:hAnsi="Arial"/>
                <w:i/>
              </w:rPr>
            </w:pPr>
            <w:r w:rsidRPr="00474F40">
              <w:rPr>
                <w:rFonts w:ascii="Arial" w:hAnsi="Arial"/>
                <w:i/>
              </w:rPr>
              <w:t>Assist people in recovering from the emergency</w:t>
            </w:r>
            <w:r w:rsidR="004B4E35">
              <w:rPr>
                <w:rFonts w:ascii="Arial" w:hAnsi="Arial"/>
                <w:i/>
              </w:rPr>
              <w:t>.</w:t>
            </w:r>
          </w:p>
          <w:p w:rsidR="00A94145" w:rsidRPr="00474F40" w:rsidRDefault="00A94145" w:rsidP="003E20D1">
            <w:pPr>
              <w:rPr>
                <w:rFonts w:ascii="Arial" w:hAnsi="Arial"/>
              </w:rPr>
            </w:pPr>
          </w:p>
        </w:tc>
      </w:tr>
    </w:tbl>
    <w:p w:rsidR="00ED5245" w:rsidRPr="00EB4A8B" w:rsidRDefault="00ED5245">
      <w:pPr>
        <w:sectPr w:rsidR="00ED5245" w:rsidRPr="00EB4A8B" w:rsidSect="00ED5245">
          <w:pgSz w:w="16838" w:h="11906" w:orient="landscape"/>
          <w:pgMar w:top="1135" w:right="993" w:bottom="1440" w:left="1440" w:header="708" w:footer="708" w:gutter="0"/>
          <w:cols w:space="708"/>
          <w:docGrid w:linePitch="360"/>
        </w:sectPr>
      </w:pPr>
    </w:p>
    <w:p w:rsidR="004A42B8" w:rsidRPr="00EB4A8B" w:rsidRDefault="004B4E35" w:rsidP="002B3341">
      <w:pPr>
        <w:pStyle w:val="Heading1"/>
        <w:numPr>
          <w:ilvl w:val="0"/>
          <w:numId w:val="29"/>
        </w:numPr>
        <w:ind w:left="392"/>
      </w:pPr>
      <w:bookmarkStart w:id="12" w:name="_Toc432145790"/>
      <w:r w:rsidRPr="00EB4A8B">
        <w:t>Respon</w:t>
      </w:r>
      <w:r>
        <w:t>ding to an Emergency</w:t>
      </w:r>
      <w:bookmarkEnd w:id="12"/>
      <w:r w:rsidRPr="00EB4A8B">
        <w:t xml:space="preserve"> </w:t>
      </w:r>
    </w:p>
    <w:p w:rsidR="004D2851" w:rsidRDefault="00EB4A8B" w:rsidP="00F5377E">
      <w:pPr>
        <w:pStyle w:val="Heading2"/>
        <w:ind w:left="1418" w:hanging="1058"/>
      </w:pPr>
      <w:bookmarkStart w:id="13" w:name="_Toc432145791"/>
      <w:r w:rsidRPr="00EB4A8B">
        <w:t>First Steps in an Emergency</w:t>
      </w:r>
      <w:r w:rsidR="00900E54">
        <w:t xml:space="preserve"> for the Community Emergency Coordinator</w:t>
      </w:r>
      <w:bookmarkEnd w:id="13"/>
    </w:p>
    <w:p w:rsidR="00474F40" w:rsidRPr="00EB4A8B" w:rsidRDefault="000E49C2" w:rsidP="00FA019E">
      <w:pPr>
        <w:pStyle w:val="PublicmaintextBody"/>
        <w:spacing w:after="120" w:line="240" w:lineRule="auto"/>
        <w:rPr>
          <w:rFonts w:ascii="Arial" w:hAnsi="Arial"/>
        </w:rPr>
      </w:pPr>
      <w:bookmarkStart w:id="14" w:name="_Toc130867285"/>
      <w:r w:rsidRPr="00EB4A8B">
        <w:rPr>
          <w:rFonts w:ascii="Arial" w:hAnsi="Arial"/>
        </w:rPr>
        <w:t>Follow the instructions below when the plan is activated.</w:t>
      </w:r>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7"/>
        <w:gridCol w:w="7255"/>
        <w:gridCol w:w="1419"/>
      </w:tblGrid>
      <w:tr w:rsidR="000E49C2" w:rsidRPr="00EB4A8B" w:rsidTr="00A84E2F">
        <w:trPr>
          <w:jc w:val="center"/>
        </w:trPr>
        <w:tc>
          <w:tcPr>
            <w:tcW w:w="684" w:type="dxa"/>
            <w:shd w:val="clear" w:color="auto" w:fill="CCCCCC"/>
          </w:tcPr>
          <w:p w:rsidR="000E49C2" w:rsidRPr="00EB4A8B" w:rsidRDefault="000E49C2" w:rsidP="00A84E2F">
            <w:pPr>
              <w:spacing w:after="0"/>
              <w:rPr>
                <w:rFonts w:ascii="Arial" w:hAnsi="Arial" w:cs="Arial"/>
                <w:b/>
                <w:szCs w:val="28"/>
              </w:rPr>
            </w:pPr>
          </w:p>
        </w:tc>
        <w:tc>
          <w:tcPr>
            <w:tcW w:w="7834" w:type="dxa"/>
            <w:shd w:val="clear" w:color="auto" w:fill="CCCCCC"/>
            <w:vAlign w:val="center"/>
          </w:tcPr>
          <w:p w:rsidR="000E49C2" w:rsidRPr="00EB4A8B" w:rsidRDefault="000E49C2" w:rsidP="000E49C2">
            <w:pPr>
              <w:spacing w:after="0"/>
              <w:jc w:val="center"/>
              <w:rPr>
                <w:rFonts w:ascii="Arial" w:hAnsi="Arial" w:cs="Arial"/>
                <w:b/>
                <w:szCs w:val="28"/>
              </w:rPr>
            </w:pPr>
            <w:r w:rsidRPr="00EB4A8B">
              <w:rPr>
                <w:rFonts w:ascii="Arial" w:hAnsi="Arial" w:cs="Arial"/>
                <w:b/>
                <w:szCs w:val="28"/>
              </w:rPr>
              <w:t>Actions</w:t>
            </w:r>
          </w:p>
        </w:tc>
        <w:tc>
          <w:tcPr>
            <w:tcW w:w="1443" w:type="dxa"/>
            <w:shd w:val="clear" w:color="auto" w:fill="CCCCCC"/>
            <w:vAlign w:val="center"/>
          </w:tcPr>
          <w:p w:rsidR="000E49C2" w:rsidRPr="00EB4A8B" w:rsidRDefault="000E49C2" w:rsidP="000E49C2">
            <w:pPr>
              <w:spacing w:after="0"/>
              <w:jc w:val="center"/>
              <w:rPr>
                <w:rFonts w:ascii="Arial" w:hAnsi="Arial" w:cs="Arial"/>
                <w:b/>
                <w:szCs w:val="28"/>
              </w:rPr>
            </w:pPr>
            <w:r w:rsidRPr="00EB4A8B">
              <w:rPr>
                <w:rFonts w:ascii="Arial" w:hAnsi="Arial" w:cs="Arial"/>
                <w:b/>
                <w:szCs w:val="28"/>
              </w:rPr>
              <w:t>Complete</w:t>
            </w:r>
          </w:p>
        </w:tc>
      </w:tr>
      <w:tr w:rsidR="000E49C2" w:rsidRPr="00EB4A8B" w:rsidTr="00A84E2F">
        <w:trPr>
          <w:jc w:val="center"/>
        </w:trPr>
        <w:tc>
          <w:tcPr>
            <w:tcW w:w="684" w:type="dxa"/>
          </w:tcPr>
          <w:p w:rsidR="000E49C2" w:rsidRPr="00EB4A8B" w:rsidRDefault="000E49C2" w:rsidP="00A84E2F">
            <w:pPr>
              <w:spacing w:after="0" w:line="360" w:lineRule="auto"/>
              <w:rPr>
                <w:rFonts w:ascii="Arial" w:hAnsi="Arial" w:cs="Arial"/>
                <w:szCs w:val="28"/>
              </w:rPr>
            </w:pPr>
            <w:r w:rsidRPr="00EB4A8B">
              <w:rPr>
                <w:rFonts w:ascii="Arial" w:hAnsi="Arial" w:cs="Arial"/>
                <w:szCs w:val="28"/>
              </w:rPr>
              <w:t>1</w:t>
            </w:r>
          </w:p>
        </w:tc>
        <w:tc>
          <w:tcPr>
            <w:tcW w:w="7834" w:type="dxa"/>
            <w:vAlign w:val="center"/>
          </w:tcPr>
          <w:p w:rsidR="000E49C2" w:rsidRPr="00EB4A8B" w:rsidRDefault="000E49C2" w:rsidP="00155358">
            <w:pPr>
              <w:spacing w:after="0" w:line="360" w:lineRule="auto"/>
              <w:rPr>
                <w:rFonts w:ascii="Arial" w:hAnsi="Arial" w:cs="Arial"/>
                <w:szCs w:val="28"/>
              </w:rPr>
            </w:pPr>
            <w:r w:rsidRPr="00EB4A8B">
              <w:rPr>
                <w:rFonts w:ascii="Arial" w:hAnsi="Arial" w:cs="Arial"/>
                <w:szCs w:val="28"/>
              </w:rPr>
              <w:t xml:space="preserve">Call </w:t>
            </w:r>
            <w:r w:rsidRPr="00EB4A8B">
              <w:rPr>
                <w:rFonts w:ascii="Arial" w:hAnsi="Arial" w:cs="Arial"/>
                <w:b/>
                <w:szCs w:val="28"/>
              </w:rPr>
              <w:t>999</w:t>
            </w:r>
            <w:r w:rsidRPr="00EB4A8B">
              <w:rPr>
                <w:rFonts w:ascii="Arial" w:hAnsi="Arial" w:cs="Arial"/>
                <w:szCs w:val="28"/>
              </w:rPr>
              <w:t xml:space="preserve"> (if necessary) and follow any advice given</w:t>
            </w:r>
          </w:p>
        </w:tc>
        <w:tc>
          <w:tcPr>
            <w:tcW w:w="1443" w:type="dxa"/>
            <w:vAlign w:val="center"/>
          </w:tcPr>
          <w:p w:rsidR="000E49C2" w:rsidRPr="00EB4A8B" w:rsidRDefault="000E49C2" w:rsidP="000E49C2">
            <w:pPr>
              <w:spacing w:after="0"/>
              <w:jc w:val="center"/>
              <w:rPr>
                <w:rFonts w:ascii="Arial" w:hAnsi="Arial" w:cs="Arial"/>
                <w:szCs w:val="28"/>
              </w:rPr>
            </w:pPr>
          </w:p>
        </w:tc>
      </w:tr>
      <w:tr w:rsidR="000E49C2" w:rsidRPr="00EB4A8B" w:rsidTr="00A84E2F">
        <w:trPr>
          <w:jc w:val="center"/>
        </w:trPr>
        <w:tc>
          <w:tcPr>
            <w:tcW w:w="684" w:type="dxa"/>
          </w:tcPr>
          <w:p w:rsidR="000E49C2" w:rsidRPr="00EB4A8B" w:rsidRDefault="000E49C2" w:rsidP="00A84E2F">
            <w:pPr>
              <w:spacing w:after="0" w:line="360" w:lineRule="auto"/>
              <w:rPr>
                <w:rFonts w:ascii="Arial" w:hAnsi="Arial" w:cs="Arial"/>
                <w:szCs w:val="28"/>
              </w:rPr>
            </w:pPr>
            <w:r w:rsidRPr="00EB4A8B">
              <w:rPr>
                <w:rFonts w:ascii="Arial" w:hAnsi="Arial" w:cs="Arial"/>
                <w:szCs w:val="28"/>
              </w:rPr>
              <w:t>2</w:t>
            </w:r>
          </w:p>
        </w:tc>
        <w:tc>
          <w:tcPr>
            <w:tcW w:w="7834" w:type="dxa"/>
            <w:vAlign w:val="center"/>
          </w:tcPr>
          <w:p w:rsidR="00155358" w:rsidRPr="00EB4A8B" w:rsidRDefault="000E49C2" w:rsidP="00155358">
            <w:pPr>
              <w:spacing w:after="0" w:line="360" w:lineRule="auto"/>
              <w:rPr>
                <w:rFonts w:ascii="Arial" w:hAnsi="Arial" w:cs="Arial"/>
                <w:szCs w:val="28"/>
              </w:rPr>
            </w:pPr>
            <w:r w:rsidRPr="00EB4A8B">
              <w:rPr>
                <w:rFonts w:ascii="Arial" w:hAnsi="Arial" w:cs="Arial"/>
                <w:szCs w:val="28"/>
              </w:rPr>
              <w:t xml:space="preserve">Ensure you are </w:t>
            </w:r>
            <w:r w:rsidR="00D15124">
              <w:rPr>
                <w:rFonts w:ascii="Arial" w:hAnsi="Arial" w:cs="Arial"/>
                <w:szCs w:val="28"/>
              </w:rPr>
              <w:t>not in</w:t>
            </w:r>
            <w:r w:rsidRPr="00EB4A8B">
              <w:rPr>
                <w:rFonts w:ascii="Arial" w:hAnsi="Arial" w:cs="Arial"/>
                <w:szCs w:val="28"/>
              </w:rPr>
              <w:t xml:space="preserve"> immediate danger</w:t>
            </w:r>
          </w:p>
        </w:tc>
        <w:tc>
          <w:tcPr>
            <w:tcW w:w="1443" w:type="dxa"/>
            <w:vAlign w:val="center"/>
          </w:tcPr>
          <w:p w:rsidR="000E49C2" w:rsidRPr="00EB4A8B" w:rsidRDefault="000E49C2" w:rsidP="000E49C2">
            <w:pPr>
              <w:spacing w:after="0"/>
              <w:jc w:val="center"/>
              <w:rPr>
                <w:rFonts w:ascii="Arial" w:hAnsi="Arial" w:cs="Arial"/>
                <w:szCs w:val="28"/>
              </w:rPr>
            </w:pPr>
          </w:p>
        </w:tc>
      </w:tr>
      <w:tr w:rsidR="000E49C2" w:rsidRPr="00EB4A8B" w:rsidTr="00A84E2F">
        <w:trPr>
          <w:jc w:val="center"/>
        </w:trPr>
        <w:tc>
          <w:tcPr>
            <w:tcW w:w="684" w:type="dxa"/>
          </w:tcPr>
          <w:p w:rsidR="000E49C2" w:rsidRPr="00EB4A8B" w:rsidRDefault="000E49C2" w:rsidP="00A84E2F">
            <w:pPr>
              <w:spacing w:after="0" w:line="360" w:lineRule="auto"/>
              <w:rPr>
                <w:rFonts w:ascii="Arial" w:hAnsi="Arial" w:cs="Arial"/>
                <w:szCs w:val="28"/>
              </w:rPr>
            </w:pPr>
            <w:r w:rsidRPr="00EB4A8B">
              <w:rPr>
                <w:rFonts w:ascii="Arial" w:hAnsi="Arial" w:cs="Arial"/>
                <w:szCs w:val="28"/>
              </w:rPr>
              <w:t>3</w:t>
            </w:r>
          </w:p>
        </w:tc>
        <w:tc>
          <w:tcPr>
            <w:tcW w:w="7834" w:type="dxa"/>
            <w:vAlign w:val="center"/>
          </w:tcPr>
          <w:p w:rsidR="000E49C2" w:rsidRDefault="004B4E35" w:rsidP="00155358">
            <w:pPr>
              <w:spacing w:after="0" w:line="360" w:lineRule="auto"/>
              <w:rPr>
                <w:rFonts w:ascii="Arial" w:hAnsi="Arial" w:cs="Arial"/>
                <w:szCs w:val="28"/>
              </w:rPr>
            </w:pPr>
            <w:r>
              <w:rPr>
                <w:rFonts w:ascii="Arial" w:hAnsi="Arial" w:cs="Arial"/>
                <w:szCs w:val="28"/>
              </w:rPr>
              <w:t>Consider s</w:t>
            </w:r>
            <w:r w:rsidR="000E49C2" w:rsidRPr="00EB4A8B">
              <w:rPr>
                <w:rFonts w:ascii="Arial" w:hAnsi="Arial" w:cs="Arial"/>
                <w:szCs w:val="28"/>
              </w:rPr>
              <w:t>tart</w:t>
            </w:r>
            <w:r>
              <w:rPr>
                <w:rFonts w:ascii="Arial" w:hAnsi="Arial" w:cs="Arial"/>
                <w:szCs w:val="28"/>
              </w:rPr>
              <w:t>ing to</w:t>
            </w:r>
            <w:r w:rsidR="000E49C2" w:rsidRPr="00EB4A8B">
              <w:rPr>
                <w:rFonts w:ascii="Arial" w:hAnsi="Arial" w:cs="Arial"/>
                <w:szCs w:val="28"/>
              </w:rPr>
              <w:t xml:space="preserve"> writ</w:t>
            </w:r>
            <w:r>
              <w:rPr>
                <w:rFonts w:ascii="Arial" w:hAnsi="Arial" w:cs="Arial"/>
                <w:szCs w:val="28"/>
              </w:rPr>
              <w:t>e</w:t>
            </w:r>
            <w:r w:rsidR="000E49C2" w:rsidRPr="00EB4A8B">
              <w:rPr>
                <w:rFonts w:ascii="Arial" w:hAnsi="Arial" w:cs="Arial"/>
                <w:szCs w:val="28"/>
              </w:rPr>
              <w:t xml:space="preserve"> a log </w:t>
            </w:r>
            <w:r w:rsidR="003105F5">
              <w:rPr>
                <w:rFonts w:ascii="Arial" w:hAnsi="Arial" w:cs="Arial"/>
                <w:szCs w:val="28"/>
              </w:rPr>
              <w:t>(</w:t>
            </w:r>
            <w:r>
              <w:rPr>
                <w:rFonts w:ascii="Arial" w:hAnsi="Arial" w:cs="Arial"/>
                <w:szCs w:val="28"/>
              </w:rPr>
              <w:t>A</w:t>
            </w:r>
            <w:r w:rsidR="003105F5">
              <w:rPr>
                <w:rFonts w:ascii="Arial" w:hAnsi="Arial" w:cs="Arial"/>
                <w:szCs w:val="28"/>
              </w:rPr>
              <w:t>ppendix 3)</w:t>
            </w:r>
            <w:r w:rsidR="00D15124">
              <w:rPr>
                <w:rFonts w:ascii="Arial" w:hAnsi="Arial" w:cs="Arial"/>
                <w:szCs w:val="28"/>
              </w:rPr>
              <w:t xml:space="preserve"> </w:t>
            </w:r>
            <w:r w:rsidR="000E49C2" w:rsidRPr="00EB4A8B">
              <w:rPr>
                <w:rFonts w:ascii="Arial" w:hAnsi="Arial" w:cs="Arial"/>
                <w:szCs w:val="28"/>
              </w:rPr>
              <w:t>containing any decisions you made and who you spoke to/what was said.</w:t>
            </w:r>
          </w:p>
          <w:p w:rsidR="00155358" w:rsidRPr="00EB4A8B" w:rsidRDefault="00155358" w:rsidP="00155358">
            <w:pPr>
              <w:spacing w:after="0" w:line="360" w:lineRule="auto"/>
              <w:rPr>
                <w:rFonts w:ascii="Arial" w:hAnsi="Arial" w:cs="Arial"/>
                <w:szCs w:val="28"/>
              </w:rPr>
            </w:pPr>
          </w:p>
        </w:tc>
        <w:tc>
          <w:tcPr>
            <w:tcW w:w="1443" w:type="dxa"/>
            <w:vAlign w:val="center"/>
          </w:tcPr>
          <w:p w:rsidR="000E49C2" w:rsidRPr="00EB4A8B" w:rsidRDefault="000E49C2" w:rsidP="000E49C2">
            <w:pPr>
              <w:spacing w:after="0"/>
              <w:jc w:val="center"/>
              <w:rPr>
                <w:rFonts w:ascii="Arial" w:hAnsi="Arial" w:cs="Arial"/>
                <w:szCs w:val="28"/>
              </w:rPr>
            </w:pPr>
          </w:p>
        </w:tc>
      </w:tr>
      <w:tr w:rsidR="000E49C2" w:rsidRPr="00EB4A8B" w:rsidTr="00A84E2F">
        <w:trPr>
          <w:jc w:val="center"/>
        </w:trPr>
        <w:tc>
          <w:tcPr>
            <w:tcW w:w="684" w:type="dxa"/>
          </w:tcPr>
          <w:p w:rsidR="000E49C2" w:rsidRPr="00EB4A8B" w:rsidRDefault="000E49C2" w:rsidP="00A84E2F">
            <w:pPr>
              <w:spacing w:after="0" w:line="360" w:lineRule="auto"/>
              <w:rPr>
                <w:rFonts w:ascii="Arial" w:hAnsi="Arial" w:cs="Arial"/>
                <w:szCs w:val="28"/>
              </w:rPr>
            </w:pPr>
            <w:r w:rsidRPr="00EB4A8B">
              <w:rPr>
                <w:rFonts w:ascii="Arial" w:hAnsi="Arial" w:cs="Arial"/>
                <w:szCs w:val="28"/>
              </w:rPr>
              <w:t>4</w:t>
            </w:r>
          </w:p>
        </w:tc>
        <w:tc>
          <w:tcPr>
            <w:tcW w:w="7834" w:type="dxa"/>
            <w:vAlign w:val="center"/>
          </w:tcPr>
          <w:p w:rsidR="000E49C2" w:rsidRDefault="000E49C2" w:rsidP="00155358">
            <w:pPr>
              <w:spacing w:after="0" w:line="360" w:lineRule="auto"/>
              <w:rPr>
                <w:rFonts w:ascii="Arial" w:hAnsi="Arial" w:cs="Arial"/>
                <w:szCs w:val="28"/>
              </w:rPr>
            </w:pPr>
            <w:r w:rsidRPr="00EB4A8B">
              <w:rPr>
                <w:rFonts w:ascii="Arial" w:hAnsi="Arial" w:cs="Arial"/>
                <w:szCs w:val="28"/>
              </w:rPr>
              <w:t>C</w:t>
            </w:r>
            <w:r w:rsidR="00FA019E">
              <w:rPr>
                <w:rFonts w:ascii="Arial" w:hAnsi="Arial" w:cs="Arial"/>
                <w:szCs w:val="28"/>
              </w:rPr>
              <w:t xml:space="preserve">ontact </w:t>
            </w:r>
            <w:r w:rsidR="0060693E">
              <w:rPr>
                <w:rFonts w:ascii="Arial" w:hAnsi="Arial" w:cs="Arial"/>
                <w:szCs w:val="28"/>
              </w:rPr>
              <w:t>d</w:t>
            </w:r>
            <w:r w:rsidR="00FA019E">
              <w:rPr>
                <w:rFonts w:ascii="Arial" w:hAnsi="Arial" w:cs="Arial"/>
                <w:szCs w:val="28"/>
              </w:rPr>
              <w:t>istrict/</w:t>
            </w:r>
            <w:r w:rsidR="0060693E">
              <w:rPr>
                <w:rFonts w:ascii="Arial" w:hAnsi="Arial" w:cs="Arial"/>
                <w:szCs w:val="28"/>
              </w:rPr>
              <w:t>b</w:t>
            </w:r>
            <w:r w:rsidR="00FA019E">
              <w:rPr>
                <w:rFonts w:ascii="Arial" w:hAnsi="Arial" w:cs="Arial"/>
                <w:szCs w:val="28"/>
              </w:rPr>
              <w:t>orough/</w:t>
            </w:r>
            <w:r w:rsidR="0060693E">
              <w:rPr>
                <w:rFonts w:ascii="Arial" w:hAnsi="Arial" w:cs="Arial"/>
                <w:szCs w:val="28"/>
              </w:rPr>
              <w:t>u</w:t>
            </w:r>
            <w:r w:rsidR="00FA019E">
              <w:rPr>
                <w:rFonts w:ascii="Arial" w:hAnsi="Arial" w:cs="Arial"/>
                <w:szCs w:val="28"/>
              </w:rPr>
              <w:t xml:space="preserve">nitary </w:t>
            </w:r>
            <w:r w:rsidR="0060693E">
              <w:rPr>
                <w:rFonts w:ascii="Arial" w:hAnsi="Arial" w:cs="Arial"/>
                <w:szCs w:val="28"/>
              </w:rPr>
              <w:t>c</w:t>
            </w:r>
            <w:r w:rsidR="00FA019E">
              <w:rPr>
                <w:rFonts w:ascii="Arial" w:hAnsi="Arial" w:cs="Arial"/>
                <w:szCs w:val="28"/>
              </w:rPr>
              <w:t xml:space="preserve">ouncil </w:t>
            </w:r>
            <w:r w:rsidRPr="00EB4A8B">
              <w:rPr>
                <w:rFonts w:ascii="Arial" w:hAnsi="Arial" w:cs="Arial"/>
                <w:szCs w:val="28"/>
              </w:rPr>
              <w:t>(Emergency Planning) for advice</w:t>
            </w:r>
            <w:r w:rsidR="00C54BA5">
              <w:rPr>
                <w:rFonts w:ascii="Arial" w:hAnsi="Arial" w:cs="Arial"/>
                <w:szCs w:val="28"/>
              </w:rPr>
              <w:t xml:space="preserve">, providing them with updates as the situation develops. </w:t>
            </w:r>
          </w:p>
          <w:p w:rsidR="00155358" w:rsidRPr="00EB4A8B" w:rsidRDefault="00FA019E" w:rsidP="00155358">
            <w:pPr>
              <w:spacing w:after="0" w:line="360" w:lineRule="auto"/>
              <w:rPr>
                <w:rFonts w:ascii="Arial" w:hAnsi="Arial" w:cs="Arial"/>
                <w:szCs w:val="28"/>
              </w:rPr>
            </w:pPr>
            <w:r>
              <w:rPr>
                <w:rFonts w:ascii="Arial" w:hAnsi="Arial" w:cs="Arial"/>
                <w:szCs w:val="28"/>
              </w:rPr>
              <w:t xml:space="preserve">(see </w:t>
            </w:r>
            <w:r w:rsidR="00C54BA5">
              <w:rPr>
                <w:rFonts w:ascii="Arial" w:hAnsi="Arial" w:cs="Arial"/>
                <w:szCs w:val="28"/>
              </w:rPr>
              <w:t>A</w:t>
            </w:r>
            <w:r>
              <w:rPr>
                <w:rFonts w:ascii="Arial" w:hAnsi="Arial" w:cs="Arial"/>
                <w:szCs w:val="28"/>
              </w:rPr>
              <w:t>ppendix 1a)</w:t>
            </w:r>
          </w:p>
        </w:tc>
        <w:tc>
          <w:tcPr>
            <w:tcW w:w="1443" w:type="dxa"/>
            <w:vAlign w:val="center"/>
          </w:tcPr>
          <w:p w:rsidR="000E49C2" w:rsidRPr="00EB4A8B" w:rsidRDefault="000E49C2" w:rsidP="000E49C2">
            <w:pPr>
              <w:spacing w:after="0"/>
              <w:jc w:val="center"/>
              <w:rPr>
                <w:rFonts w:ascii="Arial" w:hAnsi="Arial" w:cs="Arial"/>
                <w:szCs w:val="28"/>
              </w:rPr>
            </w:pPr>
          </w:p>
        </w:tc>
      </w:tr>
      <w:tr w:rsidR="000E49C2" w:rsidRPr="00EB4A8B" w:rsidTr="00A84E2F">
        <w:trPr>
          <w:jc w:val="center"/>
        </w:trPr>
        <w:tc>
          <w:tcPr>
            <w:tcW w:w="684" w:type="dxa"/>
          </w:tcPr>
          <w:p w:rsidR="000E49C2" w:rsidRPr="00EB4A8B" w:rsidRDefault="000E49C2" w:rsidP="00A84E2F">
            <w:pPr>
              <w:spacing w:after="0" w:line="360" w:lineRule="auto"/>
              <w:rPr>
                <w:rFonts w:ascii="Arial" w:hAnsi="Arial" w:cs="Arial"/>
                <w:szCs w:val="28"/>
              </w:rPr>
            </w:pPr>
            <w:r w:rsidRPr="00EB4A8B">
              <w:rPr>
                <w:rFonts w:ascii="Arial" w:hAnsi="Arial" w:cs="Arial"/>
                <w:szCs w:val="28"/>
              </w:rPr>
              <w:t>5</w:t>
            </w:r>
          </w:p>
        </w:tc>
        <w:tc>
          <w:tcPr>
            <w:tcW w:w="7834" w:type="dxa"/>
            <w:vAlign w:val="center"/>
          </w:tcPr>
          <w:p w:rsidR="00155358" w:rsidRDefault="000E49C2" w:rsidP="00155358">
            <w:pPr>
              <w:spacing w:after="0" w:line="360" w:lineRule="auto"/>
              <w:rPr>
                <w:rFonts w:ascii="Arial" w:hAnsi="Arial" w:cs="Arial"/>
                <w:szCs w:val="28"/>
              </w:rPr>
            </w:pPr>
            <w:r w:rsidRPr="00EB4A8B">
              <w:rPr>
                <w:rFonts w:ascii="Arial" w:hAnsi="Arial" w:cs="Arial"/>
                <w:szCs w:val="28"/>
              </w:rPr>
              <w:t xml:space="preserve">Contact the </w:t>
            </w:r>
            <w:r w:rsidR="00900E54">
              <w:rPr>
                <w:rFonts w:ascii="Arial" w:hAnsi="Arial" w:cs="Arial"/>
                <w:szCs w:val="28"/>
              </w:rPr>
              <w:t>Community Emergency Response Team</w:t>
            </w:r>
            <w:r w:rsidRPr="00EB4A8B">
              <w:rPr>
                <w:rFonts w:ascii="Arial" w:hAnsi="Arial" w:cs="Arial"/>
                <w:szCs w:val="28"/>
              </w:rPr>
              <w:t xml:space="preserve"> </w:t>
            </w:r>
            <w:r w:rsidR="00FA019E">
              <w:rPr>
                <w:rFonts w:ascii="Arial" w:hAnsi="Arial" w:cs="Arial"/>
                <w:szCs w:val="28"/>
              </w:rPr>
              <w:t xml:space="preserve">(See </w:t>
            </w:r>
            <w:r w:rsidR="00F5377E">
              <w:rPr>
                <w:rFonts w:ascii="Arial" w:hAnsi="Arial" w:cs="Arial"/>
                <w:szCs w:val="28"/>
              </w:rPr>
              <w:t>A</w:t>
            </w:r>
            <w:r w:rsidR="00FA019E">
              <w:rPr>
                <w:rFonts w:ascii="Arial" w:hAnsi="Arial" w:cs="Arial"/>
                <w:szCs w:val="28"/>
              </w:rPr>
              <w:t xml:space="preserve">ppendix 1c) </w:t>
            </w:r>
            <w:r w:rsidRPr="00EB4A8B">
              <w:rPr>
                <w:rFonts w:ascii="Arial" w:hAnsi="Arial" w:cs="Arial"/>
                <w:szCs w:val="28"/>
              </w:rPr>
              <w:t>and meet to discuss the situation</w:t>
            </w:r>
            <w:r w:rsidR="00C54BA5">
              <w:rPr>
                <w:rFonts w:ascii="Arial" w:hAnsi="Arial" w:cs="Arial"/>
                <w:szCs w:val="28"/>
              </w:rPr>
              <w:t xml:space="preserve">, using the first meeting agenda (section 5.2.) </w:t>
            </w:r>
            <w:r w:rsidRPr="00EB4A8B">
              <w:rPr>
                <w:rFonts w:ascii="Arial" w:hAnsi="Arial" w:cs="Arial"/>
                <w:szCs w:val="28"/>
              </w:rPr>
              <w:t xml:space="preserve"> </w:t>
            </w:r>
          </w:p>
          <w:p w:rsidR="000E49C2" w:rsidRDefault="000E49C2" w:rsidP="00155358">
            <w:pPr>
              <w:pStyle w:val="ListParagraph"/>
              <w:numPr>
                <w:ilvl w:val="0"/>
                <w:numId w:val="18"/>
              </w:numPr>
              <w:spacing w:after="0" w:line="360" w:lineRule="auto"/>
              <w:rPr>
                <w:rFonts w:ascii="Arial" w:hAnsi="Arial" w:cs="Arial"/>
                <w:szCs w:val="28"/>
              </w:rPr>
            </w:pPr>
            <w:r w:rsidRPr="00155358">
              <w:rPr>
                <w:rFonts w:ascii="Arial" w:hAnsi="Arial" w:cs="Arial"/>
                <w:szCs w:val="28"/>
              </w:rPr>
              <w:t xml:space="preserve">Consider inviting other key personnel (including </w:t>
            </w:r>
            <w:r w:rsidR="00A539CF" w:rsidRPr="00A539CF">
              <w:rPr>
                <w:rFonts w:ascii="Arial" w:hAnsi="Arial" w:cs="Arial"/>
                <w:szCs w:val="28"/>
              </w:rPr>
              <w:t>members of the community who may work in the emergency services</w:t>
            </w:r>
            <w:r w:rsidR="00A539CF">
              <w:rPr>
                <w:rFonts w:ascii="Arial" w:hAnsi="Arial" w:cs="Arial"/>
                <w:szCs w:val="28"/>
              </w:rPr>
              <w:t xml:space="preserve"> </w:t>
            </w:r>
            <w:r w:rsidRPr="00155358">
              <w:rPr>
                <w:rFonts w:ascii="Arial" w:hAnsi="Arial" w:cs="Arial"/>
                <w:szCs w:val="28"/>
              </w:rPr>
              <w:t>if possibl</w:t>
            </w:r>
            <w:r w:rsidR="00FA019E">
              <w:rPr>
                <w:rFonts w:ascii="Arial" w:hAnsi="Arial" w:cs="Arial"/>
                <w:szCs w:val="28"/>
              </w:rPr>
              <w:t xml:space="preserve">e). </w:t>
            </w:r>
          </w:p>
          <w:p w:rsidR="00155358" w:rsidRPr="00155358" w:rsidRDefault="00155358" w:rsidP="00155358">
            <w:pPr>
              <w:pStyle w:val="ListParagraph"/>
              <w:spacing w:after="0" w:line="360" w:lineRule="auto"/>
              <w:ind w:left="1080"/>
              <w:rPr>
                <w:rFonts w:ascii="Arial" w:hAnsi="Arial" w:cs="Arial"/>
                <w:szCs w:val="28"/>
              </w:rPr>
            </w:pPr>
          </w:p>
        </w:tc>
        <w:tc>
          <w:tcPr>
            <w:tcW w:w="1443" w:type="dxa"/>
            <w:vAlign w:val="center"/>
          </w:tcPr>
          <w:p w:rsidR="000E49C2" w:rsidRPr="00EB4A8B" w:rsidRDefault="000E49C2" w:rsidP="000E49C2">
            <w:pPr>
              <w:spacing w:after="0"/>
              <w:jc w:val="center"/>
              <w:rPr>
                <w:rFonts w:ascii="Arial" w:hAnsi="Arial" w:cs="Arial"/>
                <w:szCs w:val="28"/>
              </w:rPr>
            </w:pPr>
          </w:p>
        </w:tc>
      </w:tr>
      <w:tr w:rsidR="00900E54" w:rsidRPr="00EB4A8B" w:rsidTr="00A84E2F">
        <w:trPr>
          <w:jc w:val="center"/>
        </w:trPr>
        <w:tc>
          <w:tcPr>
            <w:tcW w:w="684" w:type="dxa"/>
          </w:tcPr>
          <w:p w:rsidR="00900E54" w:rsidRPr="00EB4A8B" w:rsidRDefault="00900E54" w:rsidP="00A84E2F">
            <w:pPr>
              <w:spacing w:after="0" w:line="360" w:lineRule="auto"/>
              <w:rPr>
                <w:rFonts w:ascii="Arial" w:hAnsi="Arial" w:cs="Arial"/>
                <w:szCs w:val="28"/>
              </w:rPr>
            </w:pPr>
            <w:r>
              <w:rPr>
                <w:rFonts w:ascii="Arial" w:hAnsi="Arial" w:cs="Arial"/>
                <w:szCs w:val="28"/>
              </w:rPr>
              <w:t>6</w:t>
            </w:r>
          </w:p>
        </w:tc>
        <w:tc>
          <w:tcPr>
            <w:tcW w:w="7834" w:type="dxa"/>
            <w:vAlign w:val="center"/>
          </w:tcPr>
          <w:p w:rsidR="00900E54" w:rsidRDefault="00900E54" w:rsidP="004D2851">
            <w:pPr>
              <w:spacing w:after="0" w:line="360" w:lineRule="auto"/>
              <w:rPr>
                <w:rFonts w:ascii="Arial" w:hAnsi="Arial" w:cs="Arial"/>
                <w:szCs w:val="28"/>
              </w:rPr>
            </w:pPr>
            <w:r w:rsidRPr="00EB4A8B">
              <w:rPr>
                <w:rFonts w:ascii="Arial" w:hAnsi="Arial" w:cs="Arial"/>
                <w:szCs w:val="28"/>
              </w:rPr>
              <w:t xml:space="preserve">Agree actions and ensure each member of the Community </w:t>
            </w:r>
            <w:r>
              <w:rPr>
                <w:rFonts w:ascii="Arial" w:hAnsi="Arial" w:cs="Arial"/>
                <w:szCs w:val="28"/>
              </w:rPr>
              <w:t xml:space="preserve">Emergency </w:t>
            </w:r>
            <w:r w:rsidRPr="00EB4A8B">
              <w:rPr>
                <w:rFonts w:ascii="Arial" w:hAnsi="Arial" w:cs="Arial"/>
                <w:szCs w:val="28"/>
              </w:rPr>
              <w:t>Response Team (and volunteers) know what they are doing</w:t>
            </w:r>
            <w:r>
              <w:rPr>
                <w:rFonts w:ascii="Arial" w:hAnsi="Arial" w:cs="Arial"/>
                <w:szCs w:val="28"/>
              </w:rPr>
              <w:t xml:space="preserve">. i.e. </w:t>
            </w:r>
            <w:r w:rsidR="00C54BA5">
              <w:rPr>
                <w:rFonts w:ascii="Arial" w:hAnsi="Arial" w:cs="Arial"/>
                <w:szCs w:val="28"/>
              </w:rPr>
              <w:t xml:space="preserve">Opening </w:t>
            </w:r>
            <w:r>
              <w:rPr>
                <w:rFonts w:ascii="Arial" w:hAnsi="Arial" w:cs="Arial"/>
                <w:szCs w:val="28"/>
              </w:rPr>
              <w:t>Community Shelter/</w:t>
            </w:r>
            <w:r w:rsidR="00C54BA5">
              <w:rPr>
                <w:rFonts w:ascii="Arial" w:hAnsi="Arial" w:cs="Arial"/>
                <w:szCs w:val="28"/>
              </w:rPr>
              <w:t xml:space="preserve"> communicating situation with community etc. </w:t>
            </w:r>
          </w:p>
          <w:p w:rsidR="00900E54" w:rsidRPr="00EB4A8B" w:rsidRDefault="00900E54" w:rsidP="00155358">
            <w:pPr>
              <w:spacing w:after="0" w:line="360" w:lineRule="auto"/>
              <w:rPr>
                <w:rFonts w:ascii="Arial" w:hAnsi="Arial" w:cs="Arial"/>
                <w:szCs w:val="28"/>
              </w:rPr>
            </w:pPr>
          </w:p>
        </w:tc>
        <w:tc>
          <w:tcPr>
            <w:tcW w:w="1443" w:type="dxa"/>
            <w:vAlign w:val="center"/>
          </w:tcPr>
          <w:p w:rsidR="00900E54" w:rsidRPr="00EB4A8B" w:rsidRDefault="00900E54" w:rsidP="000E49C2">
            <w:pPr>
              <w:spacing w:after="0"/>
              <w:jc w:val="center"/>
              <w:rPr>
                <w:rFonts w:ascii="Arial" w:hAnsi="Arial" w:cs="Arial"/>
                <w:szCs w:val="28"/>
              </w:rPr>
            </w:pPr>
          </w:p>
        </w:tc>
      </w:tr>
      <w:tr w:rsidR="000E49C2" w:rsidRPr="00EB4A8B" w:rsidTr="00A84E2F">
        <w:trPr>
          <w:jc w:val="center"/>
        </w:trPr>
        <w:tc>
          <w:tcPr>
            <w:tcW w:w="684" w:type="dxa"/>
          </w:tcPr>
          <w:p w:rsidR="000E49C2" w:rsidRPr="00EB4A8B" w:rsidRDefault="00900E54" w:rsidP="00A84E2F">
            <w:pPr>
              <w:spacing w:after="0" w:line="360" w:lineRule="auto"/>
              <w:rPr>
                <w:rFonts w:ascii="Arial" w:hAnsi="Arial" w:cs="Arial"/>
                <w:szCs w:val="28"/>
              </w:rPr>
            </w:pPr>
            <w:r>
              <w:rPr>
                <w:rFonts w:ascii="Arial" w:hAnsi="Arial" w:cs="Arial"/>
                <w:szCs w:val="28"/>
              </w:rPr>
              <w:t>7</w:t>
            </w:r>
          </w:p>
        </w:tc>
        <w:tc>
          <w:tcPr>
            <w:tcW w:w="7834" w:type="dxa"/>
            <w:vAlign w:val="center"/>
          </w:tcPr>
          <w:p w:rsidR="000E49C2" w:rsidRPr="00EB4A8B" w:rsidRDefault="000E49C2" w:rsidP="00155358">
            <w:pPr>
              <w:spacing w:after="0" w:line="360" w:lineRule="auto"/>
              <w:rPr>
                <w:rFonts w:ascii="Arial" w:hAnsi="Arial" w:cs="Arial"/>
                <w:szCs w:val="28"/>
              </w:rPr>
            </w:pPr>
            <w:r w:rsidRPr="00EB4A8B">
              <w:rPr>
                <w:rFonts w:ascii="Arial" w:hAnsi="Arial" w:cs="Arial"/>
                <w:szCs w:val="28"/>
              </w:rPr>
              <w:t>Contact other members of the Community that need to be alerted:</w:t>
            </w:r>
          </w:p>
          <w:p w:rsidR="000E49C2" w:rsidRPr="00EB4A8B" w:rsidRDefault="000E49C2" w:rsidP="00155358">
            <w:pPr>
              <w:spacing w:after="0" w:line="360" w:lineRule="auto"/>
              <w:ind w:left="720"/>
              <w:rPr>
                <w:rFonts w:ascii="Arial" w:hAnsi="Arial" w:cs="Arial"/>
                <w:szCs w:val="28"/>
              </w:rPr>
            </w:pPr>
            <w:r w:rsidRPr="00EB4A8B">
              <w:rPr>
                <w:rFonts w:ascii="Arial" w:hAnsi="Arial" w:cs="Arial"/>
                <w:szCs w:val="28"/>
              </w:rPr>
              <w:t xml:space="preserve">- Those specifically </w:t>
            </w:r>
            <w:r w:rsidR="00155358">
              <w:rPr>
                <w:rFonts w:ascii="Arial" w:hAnsi="Arial" w:cs="Arial"/>
                <w:szCs w:val="28"/>
              </w:rPr>
              <w:t>at ri</w:t>
            </w:r>
            <w:r w:rsidR="00FA019E">
              <w:rPr>
                <w:rFonts w:ascii="Arial" w:hAnsi="Arial" w:cs="Arial"/>
                <w:szCs w:val="28"/>
              </w:rPr>
              <w:t xml:space="preserve">sk (including vulnerable people, </w:t>
            </w:r>
            <w:r w:rsidR="00C54BA5">
              <w:rPr>
                <w:rFonts w:ascii="Arial" w:hAnsi="Arial" w:cs="Arial"/>
                <w:szCs w:val="28"/>
              </w:rPr>
              <w:t>A</w:t>
            </w:r>
            <w:r w:rsidR="00FA019E">
              <w:rPr>
                <w:rFonts w:ascii="Arial" w:hAnsi="Arial" w:cs="Arial"/>
                <w:szCs w:val="28"/>
              </w:rPr>
              <w:t>ppendix 2)</w:t>
            </w:r>
          </w:p>
          <w:p w:rsidR="000E49C2" w:rsidRPr="00EB4A8B" w:rsidRDefault="000E49C2" w:rsidP="00155358">
            <w:pPr>
              <w:spacing w:after="0" w:line="360" w:lineRule="auto"/>
              <w:ind w:left="720"/>
              <w:rPr>
                <w:rFonts w:ascii="Arial" w:hAnsi="Arial" w:cs="Arial"/>
                <w:szCs w:val="28"/>
              </w:rPr>
            </w:pPr>
            <w:r w:rsidRPr="00EB4A8B">
              <w:rPr>
                <w:rFonts w:ascii="Arial" w:hAnsi="Arial" w:cs="Arial"/>
                <w:szCs w:val="28"/>
              </w:rPr>
              <w:t>- The Parish Council via the Parish Clerk</w:t>
            </w:r>
            <w:r w:rsidR="00FA019E">
              <w:rPr>
                <w:rFonts w:ascii="Arial" w:hAnsi="Arial" w:cs="Arial"/>
                <w:szCs w:val="28"/>
              </w:rPr>
              <w:t xml:space="preserve"> (</w:t>
            </w:r>
            <w:r w:rsidR="00C54BA5">
              <w:rPr>
                <w:rFonts w:ascii="Arial" w:hAnsi="Arial" w:cs="Arial"/>
                <w:szCs w:val="28"/>
              </w:rPr>
              <w:t>A</w:t>
            </w:r>
            <w:r w:rsidR="00FA019E">
              <w:rPr>
                <w:rFonts w:ascii="Arial" w:hAnsi="Arial" w:cs="Arial"/>
                <w:szCs w:val="28"/>
              </w:rPr>
              <w:t>ppendix 1a)</w:t>
            </w:r>
          </w:p>
          <w:p w:rsidR="000E49C2" w:rsidRPr="00EB4A8B" w:rsidRDefault="000E49C2" w:rsidP="00155358">
            <w:pPr>
              <w:spacing w:after="0" w:line="360" w:lineRule="auto"/>
              <w:ind w:left="720"/>
              <w:rPr>
                <w:rFonts w:ascii="Arial" w:hAnsi="Arial" w:cs="Arial"/>
                <w:szCs w:val="28"/>
              </w:rPr>
            </w:pPr>
            <w:r w:rsidRPr="00EB4A8B">
              <w:rPr>
                <w:rFonts w:ascii="Arial" w:hAnsi="Arial" w:cs="Arial"/>
                <w:szCs w:val="28"/>
              </w:rPr>
              <w:t>- Volunteers and key holders that may be needed</w:t>
            </w:r>
            <w:r w:rsidR="00FA019E">
              <w:rPr>
                <w:rFonts w:ascii="Arial" w:hAnsi="Arial" w:cs="Arial"/>
                <w:szCs w:val="28"/>
              </w:rPr>
              <w:t xml:space="preserve"> (</w:t>
            </w:r>
            <w:r w:rsidR="00C54BA5">
              <w:rPr>
                <w:rFonts w:ascii="Arial" w:hAnsi="Arial" w:cs="Arial"/>
                <w:szCs w:val="28"/>
              </w:rPr>
              <w:t>A</w:t>
            </w:r>
            <w:r w:rsidR="00FA019E">
              <w:rPr>
                <w:rFonts w:ascii="Arial" w:hAnsi="Arial" w:cs="Arial"/>
                <w:szCs w:val="28"/>
              </w:rPr>
              <w:t>ppendix 1d)</w:t>
            </w:r>
          </w:p>
          <w:p w:rsidR="00155358" w:rsidRPr="00EB4A8B" w:rsidRDefault="000E49C2" w:rsidP="00155358">
            <w:pPr>
              <w:spacing w:after="0" w:line="360" w:lineRule="auto"/>
              <w:rPr>
                <w:rFonts w:ascii="Arial" w:hAnsi="Arial" w:cs="Arial"/>
                <w:szCs w:val="28"/>
              </w:rPr>
            </w:pPr>
            <w:r w:rsidRPr="00EB4A8B">
              <w:rPr>
                <w:rFonts w:ascii="Arial" w:hAnsi="Arial" w:cs="Arial"/>
                <w:i/>
                <w:szCs w:val="28"/>
              </w:rPr>
              <w:t xml:space="preserve">(Contact </w:t>
            </w:r>
            <w:r w:rsidR="008D145F">
              <w:rPr>
                <w:rFonts w:ascii="Arial" w:hAnsi="Arial" w:cs="Arial"/>
                <w:i/>
                <w:szCs w:val="28"/>
              </w:rPr>
              <w:t xml:space="preserve">to the community may be to </w:t>
            </w:r>
            <w:r w:rsidRPr="00EB4A8B">
              <w:rPr>
                <w:rFonts w:ascii="Arial" w:hAnsi="Arial" w:cs="Arial"/>
                <w:i/>
                <w:szCs w:val="28"/>
              </w:rPr>
              <w:t xml:space="preserve">initially inform </w:t>
            </w:r>
            <w:r w:rsidR="008D145F">
              <w:rPr>
                <w:rFonts w:ascii="Arial" w:hAnsi="Arial" w:cs="Arial"/>
                <w:i/>
                <w:szCs w:val="28"/>
              </w:rPr>
              <w:t xml:space="preserve">them </w:t>
            </w:r>
            <w:r w:rsidRPr="00EB4A8B">
              <w:rPr>
                <w:rFonts w:ascii="Arial" w:hAnsi="Arial" w:cs="Arial"/>
                <w:i/>
                <w:szCs w:val="28"/>
              </w:rPr>
              <w:t xml:space="preserve">of the emergency or </w:t>
            </w:r>
            <w:r w:rsidR="008D145F">
              <w:rPr>
                <w:rFonts w:ascii="Arial" w:hAnsi="Arial" w:cs="Arial"/>
                <w:i/>
                <w:szCs w:val="28"/>
              </w:rPr>
              <w:t xml:space="preserve">to provide </w:t>
            </w:r>
            <w:r w:rsidRPr="00EB4A8B">
              <w:rPr>
                <w:rFonts w:ascii="Arial" w:hAnsi="Arial" w:cs="Arial"/>
                <w:i/>
                <w:szCs w:val="28"/>
              </w:rPr>
              <w:t xml:space="preserve">Emergency Service advice </w:t>
            </w:r>
            <w:r w:rsidR="008D145F">
              <w:rPr>
                <w:rFonts w:ascii="Arial" w:hAnsi="Arial" w:cs="Arial"/>
                <w:i/>
                <w:szCs w:val="28"/>
              </w:rPr>
              <w:t xml:space="preserve">and </w:t>
            </w:r>
            <w:r w:rsidRPr="00EB4A8B">
              <w:rPr>
                <w:rFonts w:ascii="Arial" w:hAnsi="Arial" w:cs="Arial"/>
                <w:i/>
                <w:szCs w:val="28"/>
              </w:rPr>
              <w:t>action to be taken)</w:t>
            </w:r>
          </w:p>
        </w:tc>
        <w:tc>
          <w:tcPr>
            <w:tcW w:w="1443" w:type="dxa"/>
            <w:vAlign w:val="center"/>
          </w:tcPr>
          <w:p w:rsidR="000E49C2" w:rsidRPr="00EB4A8B" w:rsidRDefault="000E49C2" w:rsidP="000E49C2">
            <w:pPr>
              <w:spacing w:after="0"/>
              <w:jc w:val="center"/>
              <w:rPr>
                <w:rFonts w:ascii="Arial" w:hAnsi="Arial" w:cs="Arial"/>
                <w:szCs w:val="28"/>
              </w:rPr>
            </w:pPr>
          </w:p>
        </w:tc>
      </w:tr>
      <w:tr w:rsidR="000E49C2" w:rsidRPr="00EB4A8B" w:rsidTr="00A84E2F">
        <w:trPr>
          <w:jc w:val="center"/>
        </w:trPr>
        <w:tc>
          <w:tcPr>
            <w:tcW w:w="684" w:type="dxa"/>
          </w:tcPr>
          <w:p w:rsidR="000E49C2" w:rsidRPr="00EB4A8B" w:rsidRDefault="000E49C2" w:rsidP="00A84E2F">
            <w:pPr>
              <w:spacing w:after="0" w:line="360" w:lineRule="auto"/>
              <w:rPr>
                <w:rFonts w:ascii="Arial" w:hAnsi="Arial" w:cs="Arial"/>
                <w:szCs w:val="28"/>
              </w:rPr>
            </w:pPr>
            <w:r w:rsidRPr="00EB4A8B">
              <w:rPr>
                <w:rFonts w:ascii="Arial" w:hAnsi="Arial" w:cs="Arial"/>
                <w:szCs w:val="28"/>
              </w:rPr>
              <w:t>8</w:t>
            </w:r>
          </w:p>
        </w:tc>
        <w:tc>
          <w:tcPr>
            <w:tcW w:w="7834" w:type="dxa"/>
            <w:vAlign w:val="center"/>
          </w:tcPr>
          <w:p w:rsidR="00155358" w:rsidRPr="00EB4A8B" w:rsidRDefault="000E49C2" w:rsidP="00155358">
            <w:pPr>
              <w:spacing w:after="0" w:line="360" w:lineRule="auto"/>
              <w:rPr>
                <w:rFonts w:ascii="Arial" w:hAnsi="Arial" w:cs="Arial"/>
                <w:szCs w:val="28"/>
              </w:rPr>
            </w:pPr>
            <w:r w:rsidRPr="00EB4A8B">
              <w:rPr>
                <w:rFonts w:ascii="Arial" w:hAnsi="Arial" w:cs="Arial"/>
                <w:szCs w:val="28"/>
              </w:rPr>
              <w:t xml:space="preserve">Meet regularly to </w:t>
            </w:r>
            <w:r w:rsidR="008D145F">
              <w:rPr>
                <w:rFonts w:ascii="Arial" w:hAnsi="Arial" w:cs="Arial"/>
                <w:szCs w:val="28"/>
              </w:rPr>
              <w:t>discuss</w:t>
            </w:r>
            <w:r w:rsidR="008D145F" w:rsidRPr="00EB4A8B">
              <w:rPr>
                <w:rFonts w:ascii="Arial" w:hAnsi="Arial" w:cs="Arial"/>
                <w:szCs w:val="28"/>
              </w:rPr>
              <w:t xml:space="preserve"> </w:t>
            </w:r>
            <w:r w:rsidRPr="00EB4A8B">
              <w:rPr>
                <w:rFonts w:ascii="Arial" w:hAnsi="Arial" w:cs="Arial"/>
                <w:szCs w:val="28"/>
              </w:rPr>
              <w:t xml:space="preserve">the </w:t>
            </w:r>
            <w:r w:rsidR="008D145F">
              <w:rPr>
                <w:rFonts w:ascii="Arial" w:hAnsi="Arial" w:cs="Arial"/>
                <w:szCs w:val="28"/>
              </w:rPr>
              <w:t xml:space="preserve">developing </w:t>
            </w:r>
            <w:r w:rsidRPr="00EB4A8B">
              <w:rPr>
                <w:rFonts w:ascii="Arial" w:hAnsi="Arial" w:cs="Arial"/>
                <w:szCs w:val="28"/>
              </w:rPr>
              <w:t xml:space="preserve">situation, </w:t>
            </w:r>
            <w:r w:rsidR="008D145F">
              <w:rPr>
                <w:rFonts w:ascii="Arial" w:hAnsi="Arial" w:cs="Arial"/>
                <w:szCs w:val="28"/>
              </w:rPr>
              <w:t xml:space="preserve">outstanding </w:t>
            </w:r>
            <w:r w:rsidR="00B41918" w:rsidRPr="00EB4A8B">
              <w:rPr>
                <w:rFonts w:ascii="Arial" w:hAnsi="Arial" w:cs="Arial"/>
                <w:szCs w:val="28"/>
              </w:rPr>
              <w:t>actions,</w:t>
            </w:r>
            <w:r w:rsidR="00B41918">
              <w:rPr>
                <w:rFonts w:ascii="Arial" w:hAnsi="Arial" w:cs="Arial"/>
                <w:szCs w:val="28"/>
              </w:rPr>
              <w:t xml:space="preserve"> </w:t>
            </w:r>
            <w:r w:rsidR="00B41918" w:rsidRPr="00EB4A8B">
              <w:rPr>
                <w:rFonts w:ascii="Arial" w:hAnsi="Arial" w:cs="Arial"/>
                <w:szCs w:val="28"/>
              </w:rPr>
              <w:t>community</w:t>
            </w:r>
            <w:r w:rsidR="008D145F">
              <w:rPr>
                <w:rFonts w:ascii="Arial" w:hAnsi="Arial" w:cs="Arial"/>
                <w:szCs w:val="28"/>
              </w:rPr>
              <w:t xml:space="preserve"> priorities and resources available/ required. </w:t>
            </w:r>
          </w:p>
        </w:tc>
        <w:tc>
          <w:tcPr>
            <w:tcW w:w="1443" w:type="dxa"/>
            <w:vAlign w:val="center"/>
          </w:tcPr>
          <w:p w:rsidR="000E49C2" w:rsidRPr="00EB4A8B" w:rsidRDefault="000E49C2" w:rsidP="000E49C2">
            <w:pPr>
              <w:spacing w:after="0"/>
              <w:jc w:val="center"/>
              <w:rPr>
                <w:rFonts w:ascii="Arial" w:hAnsi="Arial" w:cs="Arial"/>
                <w:szCs w:val="28"/>
              </w:rPr>
            </w:pPr>
          </w:p>
        </w:tc>
      </w:tr>
      <w:tr w:rsidR="000E49C2" w:rsidRPr="00EB4A8B" w:rsidTr="00A84E2F">
        <w:trPr>
          <w:jc w:val="center"/>
        </w:trPr>
        <w:tc>
          <w:tcPr>
            <w:tcW w:w="684" w:type="dxa"/>
          </w:tcPr>
          <w:p w:rsidR="000E49C2" w:rsidRPr="00EB4A8B" w:rsidRDefault="000E49C2" w:rsidP="00A84E2F">
            <w:pPr>
              <w:spacing w:after="0" w:line="360" w:lineRule="auto"/>
              <w:rPr>
                <w:rFonts w:ascii="Arial" w:hAnsi="Arial" w:cs="Arial"/>
                <w:szCs w:val="28"/>
              </w:rPr>
            </w:pPr>
            <w:r w:rsidRPr="00EB4A8B">
              <w:rPr>
                <w:rFonts w:ascii="Arial" w:hAnsi="Arial" w:cs="Arial"/>
                <w:szCs w:val="28"/>
              </w:rPr>
              <w:t>9</w:t>
            </w:r>
          </w:p>
        </w:tc>
        <w:tc>
          <w:tcPr>
            <w:tcW w:w="7834" w:type="dxa"/>
            <w:vAlign w:val="center"/>
          </w:tcPr>
          <w:p w:rsidR="000E49C2" w:rsidRPr="00EB4A8B" w:rsidRDefault="000E49C2" w:rsidP="008D145F">
            <w:pPr>
              <w:spacing w:after="0" w:line="360" w:lineRule="auto"/>
              <w:rPr>
                <w:rFonts w:ascii="Arial" w:hAnsi="Arial" w:cs="Arial"/>
                <w:szCs w:val="28"/>
              </w:rPr>
            </w:pPr>
            <w:r w:rsidRPr="00EB4A8B">
              <w:rPr>
                <w:rFonts w:ascii="Arial" w:hAnsi="Arial" w:cs="Arial"/>
                <w:szCs w:val="28"/>
              </w:rPr>
              <w:t xml:space="preserve">Once the immediate actions have been completed and the situation starts to </w:t>
            </w:r>
            <w:r w:rsidR="00D851A6" w:rsidRPr="00EB4A8B">
              <w:rPr>
                <w:rFonts w:ascii="Arial" w:hAnsi="Arial" w:cs="Arial"/>
                <w:szCs w:val="28"/>
              </w:rPr>
              <w:t>improve</w:t>
            </w:r>
            <w:r w:rsidR="00D851A6">
              <w:rPr>
                <w:rFonts w:ascii="Arial" w:hAnsi="Arial" w:cs="Arial"/>
                <w:szCs w:val="28"/>
              </w:rPr>
              <w:t>,</w:t>
            </w:r>
            <w:r w:rsidRPr="00EB4A8B">
              <w:rPr>
                <w:rFonts w:ascii="Arial" w:hAnsi="Arial" w:cs="Arial"/>
                <w:szCs w:val="28"/>
              </w:rPr>
              <w:t xml:space="preserve"> start thinking about the recovery phase and </w:t>
            </w:r>
            <w:r w:rsidR="008D145F">
              <w:rPr>
                <w:rFonts w:ascii="Arial" w:hAnsi="Arial" w:cs="Arial"/>
                <w:szCs w:val="28"/>
              </w:rPr>
              <w:t>how the</w:t>
            </w:r>
            <w:r w:rsidRPr="00EB4A8B">
              <w:rPr>
                <w:rFonts w:ascii="Arial" w:hAnsi="Arial" w:cs="Arial"/>
                <w:szCs w:val="28"/>
              </w:rPr>
              <w:t xml:space="preserve"> </w:t>
            </w:r>
            <w:r w:rsidR="00900E54">
              <w:rPr>
                <w:rFonts w:ascii="Arial" w:hAnsi="Arial" w:cs="Arial"/>
                <w:szCs w:val="28"/>
              </w:rPr>
              <w:t>Community Emergency Response Team</w:t>
            </w:r>
            <w:r w:rsidRPr="00EB4A8B">
              <w:rPr>
                <w:rFonts w:ascii="Arial" w:hAnsi="Arial" w:cs="Arial"/>
                <w:szCs w:val="28"/>
              </w:rPr>
              <w:t xml:space="preserve"> can help the community return back to their day-to-day life.</w:t>
            </w:r>
          </w:p>
        </w:tc>
        <w:tc>
          <w:tcPr>
            <w:tcW w:w="1443" w:type="dxa"/>
            <w:vAlign w:val="center"/>
          </w:tcPr>
          <w:p w:rsidR="000E49C2" w:rsidRPr="00EB4A8B" w:rsidRDefault="000E49C2" w:rsidP="000E49C2">
            <w:pPr>
              <w:spacing w:after="0"/>
              <w:jc w:val="center"/>
              <w:rPr>
                <w:rFonts w:ascii="Arial" w:hAnsi="Arial" w:cs="Arial"/>
                <w:szCs w:val="28"/>
              </w:rPr>
            </w:pPr>
          </w:p>
        </w:tc>
      </w:tr>
    </w:tbl>
    <w:p w:rsidR="001E20AC" w:rsidRDefault="001E20AC" w:rsidP="001E20AC">
      <w:pPr>
        <w:pStyle w:val="Heading2"/>
        <w:numPr>
          <w:ilvl w:val="0"/>
          <w:numId w:val="0"/>
        </w:numPr>
        <w:ind w:left="792"/>
      </w:pPr>
    </w:p>
    <w:p w:rsidR="001E20AC" w:rsidRDefault="001E20AC">
      <w:pPr>
        <w:rPr>
          <w:rFonts w:ascii="Arial" w:eastAsia="Times New Roman" w:hAnsi="Arial" w:cs="Arial"/>
          <w:bCs/>
          <w:iCs/>
          <w:color w:val="C00000"/>
          <w:sz w:val="28"/>
          <w:szCs w:val="28"/>
        </w:rPr>
      </w:pPr>
      <w:r>
        <w:br w:type="page"/>
      </w:r>
    </w:p>
    <w:p w:rsidR="000E49C2" w:rsidRPr="000C59F3" w:rsidRDefault="00EB4A8B" w:rsidP="000E49C2">
      <w:pPr>
        <w:pStyle w:val="Heading2"/>
      </w:pPr>
      <w:bookmarkStart w:id="15" w:name="_Toc432145792"/>
      <w:r w:rsidRPr="00EB4A8B">
        <w:t xml:space="preserve">Draft </w:t>
      </w:r>
      <w:r w:rsidR="00900E54">
        <w:t>Community Emergency Response Team</w:t>
      </w:r>
      <w:r w:rsidRPr="00EB4A8B">
        <w:t xml:space="preserve"> First Meeting Agenda</w:t>
      </w:r>
      <w:bookmarkEnd w:id="15"/>
    </w:p>
    <w:tbl>
      <w:tblPr>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7"/>
      </w:tblGrid>
      <w:tr w:rsidR="000E49C2" w:rsidRPr="00EB4A8B" w:rsidTr="00156EDA">
        <w:trPr>
          <w:jc w:val="center"/>
        </w:trPr>
        <w:tc>
          <w:tcPr>
            <w:tcW w:w="9627" w:type="dxa"/>
          </w:tcPr>
          <w:p w:rsidR="000E49C2" w:rsidRPr="00EB4A8B" w:rsidRDefault="000E49C2" w:rsidP="000E49C2">
            <w:pPr>
              <w:spacing w:after="0" w:line="240" w:lineRule="auto"/>
              <w:rPr>
                <w:rFonts w:ascii="Arial" w:hAnsi="Arial"/>
                <w:b/>
                <w:color w:val="C0504D"/>
              </w:rPr>
            </w:pPr>
            <w:r w:rsidRPr="00EB4A8B">
              <w:rPr>
                <w:rFonts w:ascii="Arial" w:hAnsi="Arial"/>
                <w:b/>
                <w:color w:val="C0504D"/>
              </w:rPr>
              <w:t xml:space="preserve">Date:  </w:t>
            </w:r>
          </w:p>
          <w:p w:rsidR="000E49C2" w:rsidRPr="00EB4A8B" w:rsidRDefault="000E49C2" w:rsidP="000E49C2">
            <w:pPr>
              <w:spacing w:after="0" w:line="240" w:lineRule="auto"/>
              <w:rPr>
                <w:rFonts w:ascii="Arial" w:hAnsi="Arial"/>
                <w:b/>
                <w:color w:val="C0504D"/>
              </w:rPr>
            </w:pPr>
            <w:r w:rsidRPr="00EB4A8B">
              <w:rPr>
                <w:rFonts w:ascii="Arial" w:hAnsi="Arial"/>
                <w:b/>
                <w:color w:val="C0504D"/>
              </w:rPr>
              <w:t xml:space="preserve">Time:  </w:t>
            </w:r>
          </w:p>
          <w:p w:rsidR="000E49C2" w:rsidRPr="00EB4A8B" w:rsidRDefault="000E49C2" w:rsidP="000E49C2">
            <w:pPr>
              <w:spacing w:after="0" w:line="240" w:lineRule="auto"/>
              <w:rPr>
                <w:rFonts w:ascii="Arial" w:hAnsi="Arial"/>
                <w:b/>
                <w:color w:val="C0504D"/>
              </w:rPr>
            </w:pPr>
            <w:r w:rsidRPr="00EB4A8B">
              <w:rPr>
                <w:rFonts w:ascii="Arial" w:hAnsi="Arial"/>
                <w:b/>
                <w:color w:val="C0504D"/>
              </w:rPr>
              <w:t xml:space="preserve">Location: </w:t>
            </w:r>
          </w:p>
          <w:p w:rsidR="000E49C2" w:rsidRPr="00EB4A8B" w:rsidRDefault="000E49C2" w:rsidP="000E49C2">
            <w:pPr>
              <w:spacing w:after="0" w:line="240" w:lineRule="auto"/>
              <w:rPr>
                <w:rFonts w:ascii="Arial" w:hAnsi="Arial"/>
                <w:b/>
                <w:color w:val="C0504D"/>
              </w:rPr>
            </w:pPr>
            <w:r w:rsidRPr="00EB4A8B">
              <w:rPr>
                <w:rFonts w:ascii="Arial" w:hAnsi="Arial"/>
                <w:b/>
                <w:color w:val="C0504D"/>
              </w:rPr>
              <w:t xml:space="preserve">Attendees:  </w:t>
            </w:r>
          </w:p>
          <w:p w:rsidR="000E49C2" w:rsidRPr="00EB4A8B" w:rsidRDefault="000E49C2" w:rsidP="004872DC">
            <w:pPr>
              <w:rPr>
                <w:rFonts w:ascii="Arial" w:hAnsi="Arial"/>
              </w:rPr>
            </w:pPr>
          </w:p>
          <w:p w:rsidR="000E49C2" w:rsidRPr="00EB4A8B" w:rsidRDefault="000E49C2" w:rsidP="000E49C2">
            <w:pPr>
              <w:spacing w:after="0" w:line="240" w:lineRule="auto"/>
              <w:rPr>
                <w:rFonts w:ascii="Arial" w:hAnsi="Arial"/>
                <w:b/>
                <w:color w:val="C0504D"/>
              </w:rPr>
            </w:pPr>
            <w:r w:rsidRPr="00EB4A8B">
              <w:rPr>
                <w:rFonts w:ascii="Arial" w:hAnsi="Arial"/>
                <w:b/>
                <w:color w:val="C0504D"/>
              </w:rPr>
              <w:t>1. What is the current situation?</w:t>
            </w:r>
          </w:p>
          <w:p w:rsidR="000E49C2" w:rsidRDefault="000E49C2" w:rsidP="000E49C2">
            <w:pPr>
              <w:spacing w:after="0" w:line="240" w:lineRule="auto"/>
              <w:rPr>
                <w:rFonts w:ascii="Arial" w:hAnsi="Arial"/>
                <w:i/>
                <w:color w:val="404040"/>
              </w:rPr>
            </w:pPr>
            <w:r w:rsidRPr="00EB4A8B">
              <w:rPr>
                <w:rFonts w:ascii="Arial" w:hAnsi="Arial"/>
                <w:i/>
                <w:color w:val="404040"/>
              </w:rPr>
              <w:t>You might want to consider the following:</w:t>
            </w:r>
          </w:p>
          <w:p w:rsidR="00900E54" w:rsidRPr="00EB4A8B" w:rsidRDefault="00900E54" w:rsidP="00900E54">
            <w:pPr>
              <w:pStyle w:val="ListParagraph"/>
              <w:numPr>
                <w:ilvl w:val="0"/>
                <w:numId w:val="6"/>
              </w:numPr>
              <w:spacing w:after="0" w:line="240" w:lineRule="auto"/>
              <w:rPr>
                <w:rFonts w:ascii="Arial" w:hAnsi="Arial"/>
                <w:color w:val="404040"/>
              </w:rPr>
            </w:pPr>
            <w:r w:rsidRPr="00EB4A8B">
              <w:rPr>
                <w:rFonts w:ascii="Arial" w:hAnsi="Arial"/>
                <w:color w:val="404040"/>
              </w:rPr>
              <w:t xml:space="preserve">Type of emergency: </w:t>
            </w:r>
          </w:p>
          <w:p w:rsidR="00900E54" w:rsidRPr="00EB4A8B" w:rsidRDefault="00900E54" w:rsidP="00900E54">
            <w:pPr>
              <w:pStyle w:val="ListParagraph"/>
              <w:numPr>
                <w:ilvl w:val="0"/>
                <w:numId w:val="6"/>
              </w:numPr>
              <w:spacing w:after="0" w:line="240" w:lineRule="auto"/>
              <w:rPr>
                <w:rFonts w:ascii="Arial" w:hAnsi="Arial"/>
                <w:color w:val="404040"/>
              </w:rPr>
            </w:pPr>
            <w:r w:rsidRPr="00EB4A8B">
              <w:rPr>
                <w:rFonts w:ascii="Arial" w:hAnsi="Arial"/>
                <w:color w:val="404040"/>
              </w:rPr>
              <w:t>Is there a threat to life?</w:t>
            </w:r>
          </w:p>
          <w:p w:rsidR="00900E54" w:rsidRPr="00EB4A8B" w:rsidRDefault="00900E54" w:rsidP="00900E54">
            <w:pPr>
              <w:pStyle w:val="ListParagraph"/>
              <w:numPr>
                <w:ilvl w:val="0"/>
                <w:numId w:val="6"/>
              </w:numPr>
              <w:spacing w:after="0" w:line="240" w:lineRule="auto"/>
              <w:rPr>
                <w:rFonts w:ascii="Arial" w:hAnsi="Arial"/>
                <w:color w:val="404040"/>
              </w:rPr>
            </w:pPr>
            <w:r w:rsidRPr="00EB4A8B">
              <w:rPr>
                <w:rFonts w:ascii="Arial" w:hAnsi="Arial"/>
                <w:color w:val="404040"/>
              </w:rPr>
              <w:t>Has electricity, gas or water been affected?</w:t>
            </w:r>
          </w:p>
          <w:p w:rsidR="00900E54" w:rsidRPr="00EB4A8B" w:rsidRDefault="00900E54" w:rsidP="000E49C2">
            <w:pPr>
              <w:spacing w:after="0" w:line="240" w:lineRule="auto"/>
              <w:rPr>
                <w:rFonts w:ascii="Arial" w:hAnsi="Arial"/>
                <w:i/>
                <w:color w:val="404040"/>
              </w:rPr>
            </w:pPr>
          </w:p>
          <w:p w:rsidR="004D2851" w:rsidRPr="00F5377E" w:rsidRDefault="000E49C2" w:rsidP="00F5377E">
            <w:pPr>
              <w:spacing w:after="0" w:line="240" w:lineRule="auto"/>
              <w:rPr>
                <w:rFonts w:ascii="Arial" w:hAnsi="Arial"/>
                <w:color w:val="404040"/>
              </w:rPr>
            </w:pPr>
            <w:r w:rsidRPr="00EB4A8B">
              <w:rPr>
                <w:rFonts w:ascii="Arial" w:hAnsi="Arial"/>
                <w:b/>
                <w:color w:val="404040"/>
              </w:rPr>
              <w:t xml:space="preserve">Location of the emergency. Is it near: </w:t>
            </w:r>
          </w:p>
          <w:p w:rsidR="000E49C2" w:rsidRPr="00EB4A8B" w:rsidRDefault="000E49C2" w:rsidP="000E49C2">
            <w:pPr>
              <w:pStyle w:val="ListParagraph"/>
              <w:numPr>
                <w:ilvl w:val="0"/>
                <w:numId w:val="6"/>
              </w:numPr>
              <w:spacing w:after="0" w:line="240" w:lineRule="auto"/>
              <w:rPr>
                <w:rFonts w:ascii="Arial" w:hAnsi="Arial"/>
                <w:color w:val="404040"/>
              </w:rPr>
            </w:pPr>
            <w:r w:rsidRPr="00EB4A8B">
              <w:rPr>
                <w:rFonts w:ascii="Arial" w:hAnsi="Arial"/>
                <w:color w:val="404040"/>
              </w:rPr>
              <w:t>A school?</w:t>
            </w:r>
          </w:p>
          <w:p w:rsidR="000E49C2" w:rsidRPr="00EB4A8B" w:rsidRDefault="000E49C2" w:rsidP="000E49C2">
            <w:pPr>
              <w:pStyle w:val="ListParagraph"/>
              <w:numPr>
                <w:ilvl w:val="0"/>
                <w:numId w:val="6"/>
              </w:numPr>
              <w:spacing w:after="0" w:line="240" w:lineRule="auto"/>
              <w:rPr>
                <w:rFonts w:ascii="Arial" w:hAnsi="Arial"/>
                <w:color w:val="404040"/>
              </w:rPr>
            </w:pPr>
            <w:r w:rsidRPr="00EB4A8B">
              <w:rPr>
                <w:rFonts w:ascii="Arial" w:hAnsi="Arial"/>
                <w:color w:val="404040"/>
              </w:rPr>
              <w:t>A vulnerable area?</w:t>
            </w:r>
          </w:p>
          <w:p w:rsidR="000E49C2" w:rsidRPr="00EB4A8B" w:rsidRDefault="000E49C2" w:rsidP="000E49C2">
            <w:pPr>
              <w:pStyle w:val="ListParagraph"/>
              <w:numPr>
                <w:ilvl w:val="0"/>
                <w:numId w:val="6"/>
              </w:numPr>
              <w:spacing w:after="0" w:line="240" w:lineRule="auto"/>
              <w:rPr>
                <w:rFonts w:ascii="Arial" w:hAnsi="Arial"/>
                <w:color w:val="404040"/>
              </w:rPr>
            </w:pPr>
            <w:r w:rsidRPr="00EB4A8B">
              <w:rPr>
                <w:rFonts w:ascii="Arial" w:hAnsi="Arial"/>
                <w:color w:val="404040"/>
              </w:rPr>
              <w:t>A main access route?</w:t>
            </w:r>
          </w:p>
          <w:p w:rsidR="000E49C2" w:rsidRPr="00EB4A8B" w:rsidRDefault="000E49C2" w:rsidP="000E49C2">
            <w:pPr>
              <w:spacing w:after="0" w:line="240" w:lineRule="auto"/>
              <w:rPr>
                <w:rFonts w:ascii="Arial" w:hAnsi="Arial"/>
                <w:b/>
                <w:color w:val="404040"/>
              </w:rPr>
            </w:pPr>
            <w:r w:rsidRPr="00EB4A8B">
              <w:rPr>
                <w:rFonts w:ascii="Arial" w:hAnsi="Arial"/>
                <w:b/>
                <w:color w:val="404040"/>
              </w:rPr>
              <w:br/>
              <w:t>Are there any vulnerable people involved?</w:t>
            </w:r>
          </w:p>
          <w:p w:rsidR="000E49C2" w:rsidRPr="00EB4A8B" w:rsidRDefault="000E49C2" w:rsidP="000E49C2">
            <w:pPr>
              <w:pStyle w:val="ListParagraph"/>
              <w:numPr>
                <w:ilvl w:val="0"/>
                <w:numId w:val="7"/>
              </w:numPr>
              <w:spacing w:after="0" w:line="240" w:lineRule="auto"/>
              <w:rPr>
                <w:rFonts w:ascii="Arial" w:hAnsi="Arial"/>
                <w:color w:val="404040"/>
              </w:rPr>
            </w:pPr>
            <w:r w:rsidRPr="00EB4A8B">
              <w:rPr>
                <w:rFonts w:ascii="Arial" w:hAnsi="Arial"/>
                <w:color w:val="404040"/>
              </w:rPr>
              <w:t>Elderly</w:t>
            </w:r>
          </w:p>
          <w:p w:rsidR="000E49C2" w:rsidRPr="00EB4A8B" w:rsidRDefault="000E49C2" w:rsidP="000E49C2">
            <w:pPr>
              <w:pStyle w:val="ListParagraph"/>
              <w:numPr>
                <w:ilvl w:val="0"/>
                <w:numId w:val="7"/>
              </w:numPr>
              <w:spacing w:after="0" w:line="240" w:lineRule="auto"/>
              <w:rPr>
                <w:rFonts w:ascii="Arial" w:hAnsi="Arial"/>
                <w:color w:val="404040"/>
              </w:rPr>
            </w:pPr>
            <w:r w:rsidRPr="00EB4A8B">
              <w:rPr>
                <w:rFonts w:ascii="Arial" w:hAnsi="Arial"/>
                <w:color w:val="404040"/>
              </w:rPr>
              <w:t xml:space="preserve">Families with children </w:t>
            </w:r>
          </w:p>
          <w:p w:rsidR="00A84E2F" w:rsidRDefault="000E49C2" w:rsidP="000E49C2">
            <w:pPr>
              <w:pStyle w:val="ListParagraph"/>
              <w:numPr>
                <w:ilvl w:val="0"/>
                <w:numId w:val="7"/>
              </w:numPr>
              <w:spacing w:after="0" w:line="240" w:lineRule="auto"/>
              <w:rPr>
                <w:rFonts w:ascii="Arial" w:hAnsi="Arial"/>
                <w:color w:val="404040"/>
              </w:rPr>
            </w:pPr>
            <w:r w:rsidRPr="00EB4A8B">
              <w:rPr>
                <w:rFonts w:ascii="Arial" w:hAnsi="Arial"/>
                <w:color w:val="404040"/>
              </w:rPr>
              <w:t>Non-English-speaking people.</w:t>
            </w:r>
          </w:p>
          <w:p w:rsidR="004D2851" w:rsidRDefault="00A84E2F" w:rsidP="00F5377E">
            <w:pPr>
              <w:pStyle w:val="ListParagraph"/>
              <w:numPr>
                <w:ilvl w:val="0"/>
                <w:numId w:val="7"/>
              </w:numPr>
              <w:spacing w:after="0" w:line="240" w:lineRule="auto"/>
              <w:rPr>
                <w:rFonts w:ascii="Arial" w:hAnsi="Arial"/>
                <w:color w:val="404040"/>
              </w:rPr>
            </w:pPr>
            <w:r w:rsidRPr="002A1CC3">
              <w:rPr>
                <w:rFonts w:ascii="Arial" w:hAnsi="Arial"/>
                <w:color w:val="404040"/>
              </w:rPr>
              <w:t>People with long term medical issues</w:t>
            </w:r>
            <w:r>
              <w:rPr>
                <w:rFonts w:ascii="Arial" w:hAnsi="Arial"/>
                <w:color w:val="404040"/>
              </w:rPr>
              <w:t xml:space="preserve"> </w:t>
            </w:r>
          </w:p>
          <w:p w:rsidR="004D2851" w:rsidRDefault="004D2851" w:rsidP="00F5377E">
            <w:pPr>
              <w:pStyle w:val="ListParagraph"/>
              <w:spacing w:after="0" w:line="240" w:lineRule="auto"/>
              <w:ind w:left="567"/>
            </w:pPr>
          </w:p>
          <w:p w:rsidR="000E49C2" w:rsidRPr="00EB4A8B" w:rsidRDefault="000E49C2" w:rsidP="000E49C2">
            <w:pPr>
              <w:spacing w:after="0" w:line="240" w:lineRule="auto"/>
              <w:rPr>
                <w:rFonts w:ascii="Arial" w:hAnsi="Arial"/>
                <w:b/>
                <w:color w:val="C0504D"/>
              </w:rPr>
            </w:pPr>
            <w:r w:rsidRPr="00EB4A8B">
              <w:rPr>
                <w:rFonts w:ascii="Arial" w:hAnsi="Arial"/>
                <w:b/>
                <w:color w:val="C0504D"/>
              </w:rPr>
              <w:t xml:space="preserve">2. What information/advice have you received from the </w:t>
            </w:r>
            <w:r w:rsidR="0060693E">
              <w:rPr>
                <w:rFonts w:ascii="Arial" w:hAnsi="Arial"/>
                <w:b/>
                <w:color w:val="C0504D"/>
              </w:rPr>
              <w:t>d</w:t>
            </w:r>
            <w:r w:rsidRPr="00EB4A8B">
              <w:rPr>
                <w:rFonts w:ascii="Arial" w:hAnsi="Arial"/>
                <w:b/>
                <w:color w:val="C0504D"/>
              </w:rPr>
              <w:t>istrict/</w:t>
            </w:r>
            <w:r w:rsidR="0060693E">
              <w:rPr>
                <w:rFonts w:ascii="Arial" w:hAnsi="Arial"/>
                <w:b/>
                <w:color w:val="C0504D"/>
              </w:rPr>
              <w:t>b</w:t>
            </w:r>
            <w:r w:rsidRPr="00EB4A8B">
              <w:rPr>
                <w:rFonts w:ascii="Arial" w:hAnsi="Arial"/>
                <w:b/>
                <w:color w:val="C0504D"/>
              </w:rPr>
              <w:t>orough</w:t>
            </w:r>
            <w:r w:rsidR="00FA019E">
              <w:rPr>
                <w:rFonts w:ascii="Arial" w:hAnsi="Arial"/>
                <w:b/>
                <w:color w:val="C0504D"/>
              </w:rPr>
              <w:t>/</w:t>
            </w:r>
            <w:r w:rsidR="0060693E">
              <w:rPr>
                <w:rFonts w:ascii="Arial" w:hAnsi="Arial"/>
                <w:b/>
                <w:color w:val="C0504D"/>
              </w:rPr>
              <w:t>u</w:t>
            </w:r>
            <w:r w:rsidR="00FA019E">
              <w:rPr>
                <w:rFonts w:ascii="Arial" w:hAnsi="Arial"/>
                <w:b/>
                <w:color w:val="C0504D"/>
              </w:rPr>
              <w:t xml:space="preserve">nitary Council </w:t>
            </w:r>
            <w:r w:rsidRPr="00EB4A8B">
              <w:rPr>
                <w:rFonts w:ascii="Arial" w:hAnsi="Arial"/>
                <w:b/>
                <w:color w:val="C0504D"/>
              </w:rPr>
              <w:t>Emergency Planning Officer?</w:t>
            </w: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r w:rsidRPr="00EB4A8B">
              <w:rPr>
                <w:rFonts w:ascii="Arial" w:hAnsi="Arial"/>
                <w:b/>
                <w:color w:val="C0504D"/>
              </w:rPr>
              <w:t>3. How can we support the emergency response?</w:t>
            </w:r>
          </w:p>
          <w:p w:rsidR="00900E54" w:rsidRDefault="00900E54" w:rsidP="00900E54">
            <w:pPr>
              <w:pStyle w:val="ListParagraph"/>
              <w:ind w:left="0"/>
              <w:rPr>
                <w:rFonts w:ascii="Arial" w:hAnsi="Arial"/>
                <w:b/>
                <w:color w:val="404040"/>
              </w:rPr>
            </w:pPr>
          </w:p>
          <w:p w:rsidR="00900E54" w:rsidRPr="00EB4A8B" w:rsidRDefault="00900E54" w:rsidP="00900E54">
            <w:pPr>
              <w:pStyle w:val="ListParagraph"/>
              <w:ind w:left="0"/>
              <w:rPr>
                <w:rFonts w:ascii="Arial" w:hAnsi="Arial"/>
                <w:b/>
                <w:color w:val="404040"/>
              </w:rPr>
            </w:pPr>
            <w:r w:rsidRPr="00EB4A8B">
              <w:rPr>
                <w:rFonts w:ascii="Arial" w:hAnsi="Arial"/>
                <w:b/>
                <w:color w:val="404040"/>
              </w:rPr>
              <w:t xml:space="preserve">What resources do we need? </w:t>
            </w:r>
          </w:p>
          <w:p w:rsidR="00900E54" w:rsidRPr="00EB4A8B" w:rsidRDefault="00900E54" w:rsidP="00900E54">
            <w:pPr>
              <w:pStyle w:val="ListParagraph"/>
              <w:numPr>
                <w:ilvl w:val="0"/>
                <w:numId w:val="7"/>
              </w:numPr>
              <w:spacing w:after="0" w:line="240" w:lineRule="auto"/>
              <w:rPr>
                <w:rFonts w:ascii="Arial" w:hAnsi="Arial"/>
                <w:color w:val="404040"/>
              </w:rPr>
            </w:pPr>
            <w:r w:rsidRPr="00EB4A8B">
              <w:rPr>
                <w:rFonts w:ascii="Arial" w:hAnsi="Arial"/>
                <w:color w:val="404040"/>
              </w:rPr>
              <w:t>Food?</w:t>
            </w:r>
          </w:p>
          <w:p w:rsidR="00900E54" w:rsidRPr="00EB4A8B" w:rsidRDefault="00900E54" w:rsidP="00900E54">
            <w:pPr>
              <w:pStyle w:val="ListParagraph"/>
              <w:numPr>
                <w:ilvl w:val="0"/>
                <w:numId w:val="7"/>
              </w:numPr>
              <w:spacing w:after="0" w:line="240" w:lineRule="auto"/>
              <w:rPr>
                <w:rFonts w:ascii="Arial" w:hAnsi="Arial"/>
                <w:color w:val="404040"/>
              </w:rPr>
            </w:pPr>
            <w:r w:rsidRPr="00EB4A8B">
              <w:rPr>
                <w:rFonts w:ascii="Arial" w:hAnsi="Arial"/>
                <w:color w:val="404040"/>
              </w:rPr>
              <w:t>Off-road vehicles?</w:t>
            </w:r>
          </w:p>
          <w:p w:rsidR="00900E54" w:rsidRPr="00EB4A8B" w:rsidRDefault="00900E54" w:rsidP="00900E54">
            <w:pPr>
              <w:pStyle w:val="ListParagraph"/>
              <w:numPr>
                <w:ilvl w:val="0"/>
                <w:numId w:val="7"/>
              </w:numPr>
              <w:spacing w:after="0" w:line="240" w:lineRule="auto"/>
              <w:rPr>
                <w:rFonts w:ascii="Arial" w:hAnsi="Arial"/>
                <w:color w:val="404040"/>
              </w:rPr>
            </w:pPr>
            <w:r w:rsidRPr="00EB4A8B">
              <w:rPr>
                <w:rFonts w:ascii="Arial" w:hAnsi="Arial"/>
                <w:color w:val="404040"/>
              </w:rPr>
              <w:t>Blankets?</w:t>
            </w:r>
          </w:p>
          <w:p w:rsidR="00900E54" w:rsidRPr="00EB4A8B" w:rsidRDefault="00900E54" w:rsidP="00900E54">
            <w:pPr>
              <w:pStyle w:val="ListParagraph"/>
              <w:numPr>
                <w:ilvl w:val="0"/>
                <w:numId w:val="7"/>
              </w:numPr>
              <w:spacing w:after="0" w:line="240" w:lineRule="auto"/>
              <w:rPr>
                <w:rFonts w:ascii="Arial" w:hAnsi="Arial"/>
                <w:color w:val="404040"/>
              </w:rPr>
            </w:pPr>
            <w:r w:rsidRPr="00EB4A8B">
              <w:rPr>
                <w:rFonts w:ascii="Arial" w:hAnsi="Arial"/>
                <w:color w:val="404040"/>
              </w:rPr>
              <w:t>Shelter?</w:t>
            </w: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r w:rsidRPr="00EB4A8B">
              <w:rPr>
                <w:rFonts w:ascii="Arial" w:hAnsi="Arial"/>
                <w:b/>
                <w:color w:val="C0504D"/>
              </w:rPr>
              <w:t>4. What actions can safely be taken?</w:t>
            </w: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r w:rsidRPr="00EB4A8B">
              <w:rPr>
                <w:rFonts w:ascii="Arial" w:hAnsi="Arial"/>
                <w:b/>
                <w:color w:val="C0504D"/>
              </w:rPr>
              <w:t>5. Who is going to take the lead for the agreed actions</w:t>
            </w:r>
            <w:r w:rsidR="00900E54">
              <w:rPr>
                <w:rFonts w:ascii="Arial" w:hAnsi="Arial"/>
                <w:b/>
                <w:color w:val="C0504D"/>
              </w:rPr>
              <w:t xml:space="preserve"> and reporting updates</w:t>
            </w:r>
            <w:r w:rsidRPr="00EB4A8B">
              <w:rPr>
                <w:rFonts w:ascii="Arial" w:hAnsi="Arial"/>
                <w:b/>
                <w:color w:val="C0504D"/>
              </w:rPr>
              <w:t>?</w:t>
            </w: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r w:rsidRPr="00EB4A8B">
              <w:rPr>
                <w:rFonts w:ascii="Arial" w:hAnsi="Arial"/>
                <w:b/>
                <w:color w:val="C0504D"/>
              </w:rPr>
              <w:t>6. Any other issues?</w:t>
            </w: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p>
          <w:p w:rsidR="000E49C2" w:rsidRPr="00EB4A8B" w:rsidRDefault="000E49C2" w:rsidP="000E49C2">
            <w:pPr>
              <w:spacing w:after="0" w:line="240" w:lineRule="auto"/>
              <w:rPr>
                <w:rFonts w:ascii="Arial" w:hAnsi="Arial"/>
                <w:b/>
                <w:color w:val="C0504D"/>
              </w:rPr>
            </w:pPr>
            <w:r w:rsidRPr="00EB4A8B">
              <w:rPr>
                <w:rFonts w:ascii="Arial" w:hAnsi="Arial"/>
                <w:b/>
                <w:color w:val="C0504D"/>
              </w:rPr>
              <w:t xml:space="preserve">7. Provide frequent situation reports to the </w:t>
            </w:r>
            <w:r w:rsidR="0060693E">
              <w:rPr>
                <w:rFonts w:ascii="Arial" w:hAnsi="Arial"/>
                <w:b/>
                <w:color w:val="C0504D"/>
              </w:rPr>
              <w:t>d</w:t>
            </w:r>
            <w:r w:rsidRPr="00EB4A8B">
              <w:rPr>
                <w:rFonts w:ascii="Arial" w:hAnsi="Arial"/>
                <w:b/>
                <w:color w:val="C0504D"/>
              </w:rPr>
              <w:t>istrict/</w:t>
            </w:r>
            <w:r w:rsidR="0060693E">
              <w:rPr>
                <w:rFonts w:ascii="Arial" w:hAnsi="Arial"/>
                <w:b/>
                <w:color w:val="C0504D"/>
              </w:rPr>
              <w:t>b</w:t>
            </w:r>
            <w:r w:rsidRPr="00EB4A8B">
              <w:rPr>
                <w:rFonts w:ascii="Arial" w:hAnsi="Arial"/>
                <w:b/>
                <w:color w:val="C0504D"/>
              </w:rPr>
              <w:t>orough</w:t>
            </w:r>
            <w:r w:rsidR="00FA019E">
              <w:rPr>
                <w:rFonts w:ascii="Arial" w:hAnsi="Arial"/>
                <w:b/>
                <w:color w:val="C0504D"/>
              </w:rPr>
              <w:t>/</w:t>
            </w:r>
            <w:r w:rsidR="0060693E">
              <w:rPr>
                <w:rFonts w:ascii="Arial" w:hAnsi="Arial"/>
                <w:b/>
                <w:color w:val="C0504D"/>
              </w:rPr>
              <w:t>u</w:t>
            </w:r>
            <w:r w:rsidR="00FA019E">
              <w:rPr>
                <w:rFonts w:ascii="Arial" w:hAnsi="Arial"/>
                <w:b/>
                <w:color w:val="C0504D"/>
              </w:rPr>
              <w:t xml:space="preserve">nitary </w:t>
            </w:r>
            <w:r w:rsidR="0060693E">
              <w:rPr>
                <w:rFonts w:ascii="Arial" w:hAnsi="Arial"/>
                <w:b/>
                <w:color w:val="C0504D"/>
              </w:rPr>
              <w:t>c</w:t>
            </w:r>
            <w:r w:rsidR="00FA019E">
              <w:rPr>
                <w:rFonts w:ascii="Arial" w:hAnsi="Arial"/>
                <w:b/>
                <w:color w:val="C0504D"/>
              </w:rPr>
              <w:t>ouncil</w:t>
            </w:r>
            <w:r w:rsidRPr="00EB4A8B">
              <w:rPr>
                <w:rFonts w:ascii="Arial" w:hAnsi="Arial"/>
                <w:b/>
                <w:color w:val="C0504D"/>
              </w:rPr>
              <w:t xml:space="preserve"> Emergency Planning Officer.</w:t>
            </w:r>
          </w:p>
          <w:p w:rsidR="000E49C2" w:rsidRPr="00EB4A8B" w:rsidRDefault="000E49C2" w:rsidP="004872DC">
            <w:pPr>
              <w:rPr>
                <w:rFonts w:ascii="Arial" w:hAnsi="Arial"/>
                <w:b/>
                <w:color w:val="C0504D"/>
              </w:rPr>
            </w:pPr>
          </w:p>
          <w:p w:rsidR="000E49C2" w:rsidRPr="00EB4A8B" w:rsidRDefault="000E49C2" w:rsidP="004872DC">
            <w:pPr>
              <w:rPr>
                <w:rFonts w:ascii="Arial" w:hAnsi="Arial"/>
                <w:b/>
                <w:color w:val="C0504D"/>
              </w:rPr>
            </w:pPr>
          </w:p>
        </w:tc>
      </w:tr>
    </w:tbl>
    <w:p w:rsidR="004A42B8" w:rsidRPr="00EB4A8B" w:rsidRDefault="004A42B8"/>
    <w:p w:rsidR="00D15124" w:rsidRDefault="00865DD3" w:rsidP="002B3341">
      <w:pPr>
        <w:pStyle w:val="Heading1"/>
        <w:numPr>
          <w:ilvl w:val="0"/>
          <w:numId w:val="29"/>
        </w:numPr>
        <w:ind w:left="392"/>
      </w:pPr>
      <w:bookmarkStart w:id="16" w:name="_Toc432145793"/>
      <w:r w:rsidRPr="00EB4A8B">
        <w:t>Communication</w:t>
      </w:r>
      <w:bookmarkEnd w:id="16"/>
      <w:r w:rsidRPr="00EB4A8B">
        <w:t xml:space="preserve"> </w:t>
      </w:r>
    </w:p>
    <w:p w:rsidR="004A42B8" w:rsidRPr="00EB4A8B" w:rsidRDefault="00D15124" w:rsidP="002B3341">
      <w:pPr>
        <w:pStyle w:val="Heading2"/>
      </w:pPr>
      <w:bookmarkStart w:id="17" w:name="_Toc432145794"/>
      <w:r>
        <w:t xml:space="preserve">Communication </w:t>
      </w:r>
      <w:r w:rsidR="00865DD3" w:rsidRPr="00EB4A8B">
        <w:t xml:space="preserve">with </w:t>
      </w:r>
      <w:r w:rsidR="00203132">
        <w:t>Residents</w:t>
      </w:r>
      <w:bookmarkEnd w:id="17"/>
    </w:p>
    <w:p w:rsidR="00744142" w:rsidRPr="00F5377E" w:rsidRDefault="00AA3EEC">
      <w:pPr>
        <w:rPr>
          <w:rFonts w:ascii="Arial" w:hAnsi="Arial" w:cs="Arial"/>
          <w:i/>
          <w:sz w:val="24"/>
          <w:szCs w:val="24"/>
        </w:rPr>
      </w:pPr>
      <w:r w:rsidRPr="00F5377E">
        <w:rPr>
          <w:rFonts w:ascii="Arial" w:hAnsi="Arial" w:cs="Arial"/>
          <w:i/>
          <w:sz w:val="24"/>
          <w:szCs w:val="24"/>
        </w:rPr>
        <w:t xml:space="preserve">This section </w:t>
      </w:r>
      <w:r w:rsidR="00FF2F07" w:rsidRPr="00F5377E">
        <w:rPr>
          <w:rFonts w:ascii="Arial" w:hAnsi="Arial" w:cs="Arial"/>
          <w:i/>
          <w:sz w:val="24"/>
          <w:szCs w:val="24"/>
        </w:rPr>
        <w:t xml:space="preserve">details </w:t>
      </w:r>
      <w:r w:rsidRPr="00F5377E">
        <w:rPr>
          <w:rFonts w:ascii="Arial" w:hAnsi="Arial" w:cs="Arial"/>
          <w:i/>
          <w:sz w:val="24"/>
          <w:szCs w:val="24"/>
        </w:rPr>
        <w:t xml:space="preserve">how </w:t>
      </w:r>
      <w:r w:rsidR="00FF2F07" w:rsidRPr="00F5377E">
        <w:rPr>
          <w:rFonts w:ascii="Arial" w:hAnsi="Arial" w:cs="Arial"/>
          <w:i/>
          <w:sz w:val="24"/>
          <w:szCs w:val="24"/>
        </w:rPr>
        <w:t xml:space="preserve">the Community Emergency Response Team </w:t>
      </w:r>
      <w:r w:rsidRPr="00F5377E">
        <w:rPr>
          <w:rFonts w:ascii="Arial" w:hAnsi="Arial" w:cs="Arial"/>
          <w:i/>
          <w:sz w:val="24"/>
          <w:szCs w:val="24"/>
        </w:rPr>
        <w:t>will</w:t>
      </w:r>
      <w:r w:rsidR="00FF2F07" w:rsidRPr="00F5377E">
        <w:rPr>
          <w:rFonts w:ascii="Arial" w:hAnsi="Arial" w:cs="Arial"/>
          <w:i/>
          <w:sz w:val="24"/>
          <w:szCs w:val="24"/>
        </w:rPr>
        <w:t xml:space="preserve"> provide information and communicate with members of the community</w:t>
      </w:r>
      <w:r w:rsidRPr="00F5377E">
        <w:rPr>
          <w:rFonts w:ascii="Arial" w:hAnsi="Arial" w:cs="Arial"/>
          <w:i/>
          <w:sz w:val="24"/>
          <w:szCs w:val="24"/>
        </w:rPr>
        <w:t xml:space="preserve"> </w:t>
      </w:r>
      <w:r w:rsidR="00FF2F07" w:rsidRPr="00F5377E">
        <w:rPr>
          <w:rFonts w:ascii="Arial" w:hAnsi="Arial" w:cs="Arial"/>
          <w:i/>
          <w:sz w:val="24"/>
          <w:szCs w:val="24"/>
        </w:rPr>
        <w:t xml:space="preserve">during </w:t>
      </w:r>
      <w:r w:rsidRPr="00F5377E">
        <w:rPr>
          <w:rFonts w:ascii="Arial" w:hAnsi="Arial" w:cs="Arial"/>
          <w:i/>
          <w:sz w:val="24"/>
          <w:szCs w:val="24"/>
        </w:rPr>
        <w:t xml:space="preserve">an </w:t>
      </w:r>
      <w:r w:rsidR="00053785" w:rsidRPr="00F5377E">
        <w:rPr>
          <w:rFonts w:ascii="Arial" w:hAnsi="Arial" w:cs="Arial"/>
          <w:i/>
          <w:sz w:val="24"/>
          <w:szCs w:val="24"/>
        </w:rPr>
        <w:t>emergency</w:t>
      </w:r>
      <w:r w:rsidR="00FF2F07" w:rsidRPr="00F5377E">
        <w:rPr>
          <w:rFonts w:ascii="Arial" w:hAnsi="Arial" w:cs="Arial"/>
          <w:i/>
          <w:sz w:val="24"/>
          <w:szCs w:val="24"/>
        </w:rPr>
        <w:t xml:space="preserve">. This should also include </w:t>
      </w:r>
      <w:r w:rsidR="00053785" w:rsidRPr="00F5377E">
        <w:rPr>
          <w:rFonts w:ascii="Arial" w:hAnsi="Arial" w:cs="Arial"/>
          <w:i/>
          <w:sz w:val="24"/>
          <w:szCs w:val="24"/>
        </w:rPr>
        <w:t xml:space="preserve">methods for </w:t>
      </w:r>
      <w:r w:rsidR="00744142" w:rsidRPr="00F5377E">
        <w:rPr>
          <w:rFonts w:ascii="Arial" w:hAnsi="Arial" w:cs="Arial"/>
          <w:i/>
          <w:sz w:val="24"/>
          <w:szCs w:val="24"/>
        </w:rPr>
        <w:t>when</w:t>
      </w:r>
      <w:r w:rsidR="00053785" w:rsidRPr="00F5377E">
        <w:rPr>
          <w:rFonts w:ascii="Arial" w:hAnsi="Arial" w:cs="Arial"/>
          <w:i/>
          <w:sz w:val="24"/>
          <w:szCs w:val="24"/>
        </w:rPr>
        <w:t xml:space="preserve"> the mobile network and</w:t>
      </w:r>
      <w:r w:rsidR="00744142" w:rsidRPr="00F5377E">
        <w:rPr>
          <w:rFonts w:ascii="Arial" w:hAnsi="Arial" w:cs="Arial"/>
          <w:i/>
          <w:sz w:val="24"/>
          <w:szCs w:val="24"/>
        </w:rPr>
        <w:t xml:space="preserve"> </w:t>
      </w:r>
      <w:r w:rsidR="00053785" w:rsidRPr="00F5377E">
        <w:rPr>
          <w:rFonts w:ascii="Arial" w:hAnsi="Arial" w:cs="Arial"/>
          <w:i/>
          <w:sz w:val="24"/>
          <w:szCs w:val="24"/>
        </w:rPr>
        <w:t>landlines</w:t>
      </w:r>
      <w:r w:rsidR="00744142" w:rsidRPr="00F5377E">
        <w:rPr>
          <w:rFonts w:ascii="Arial" w:hAnsi="Arial" w:cs="Arial"/>
          <w:i/>
          <w:sz w:val="24"/>
          <w:szCs w:val="24"/>
        </w:rPr>
        <w:t xml:space="preserve"> are unavailable.</w:t>
      </w:r>
    </w:p>
    <w:p w:rsidR="00D77827" w:rsidRPr="00AA3EEC" w:rsidRDefault="00D77827" w:rsidP="00C7360C">
      <w:r w:rsidRPr="00C7360C">
        <w:rPr>
          <w:rFonts w:ascii="Arial" w:hAnsi="Arial" w:cs="Arial"/>
          <w:color w:val="C00000"/>
          <w:sz w:val="24"/>
          <w:szCs w:val="24"/>
          <w:u w:val="single"/>
        </w:rPr>
        <w:t xml:space="preserve">Written and visual  </w:t>
      </w:r>
    </w:p>
    <w:tbl>
      <w:tblPr>
        <w:tblStyle w:val="TableGrid"/>
        <w:tblW w:w="0" w:type="auto"/>
        <w:tblLook w:val="04A0" w:firstRow="1" w:lastRow="0" w:firstColumn="1" w:lastColumn="0" w:noHBand="0" w:noVBand="1"/>
      </w:tblPr>
      <w:tblGrid>
        <w:gridCol w:w="4671"/>
        <w:gridCol w:w="4650"/>
      </w:tblGrid>
      <w:tr w:rsidR="00983A02" w:rsidRPr="00A84E2F" w:rsidTr="00DB1E10">
        <w:tc>
          <w:tcPr>
            <w:tcW w:w="4773" w:type="dxa"/>
            <w:shd w:val="clear" w:color="auto" w:fill="D9D9D9" w:themeFill="background1" w:themeFillShade="D9"/>
          </w:tcPr>
          <w:p w:rsidR="00983A02" w:rsidRPr="00A84E2F" w:rsidRDefault="00983A02">
            <w:pPr>
              <w:rPr>
                <w:sz w:val="28"/>
                <w:szCs w:val="28"/>
              </w:rPr>
            </w:pPr>
            <w:r w:rsidRPr="00A84E2F">
              <w:rPr>
                <w:sz w:val="28"/>
                <w:szCs w:val="28"/>
              </w:rPr>
              <w:t>Type</w:t>
            </w:r>
            <w:r w:rsidR="00CB2868" w:rsidRPr="00A84E2F">
              <w:rPr>
                <w:sz w:val="28"/>
                <w:szCs w:val="28"/>
              </w:rPr>
              <w:t>:</w:t>
            </w:r>
          </w:p>
        </w:tc>
        <w:tc>
          <w:tcPr>
            <w:tcW w:w="4774" w:type="dxa"/>
            <w:shd w:val="clear" w:color="auto" w:fill="D9D9D9" w:themeFill="background1" w:themeFillShade="D9"/>
          </w:tcPr>
          <w:p w:rsidR="00983A02" w:rsidRPr="00A84E2F" w:rsidRDefault="00983A02">
            <w:pPr>
              <w:rPr>
                <w:sz w:val="28"/>
                <w:szCs w:val="28"/>
              </w:rPr>
            </w:pPr>
            <w:r w:rsidRPr="00A84E2F">
              <w:rPr>
                <w:sz w:val="28"/>
                <w:szCs w:val="28"/>
              </w:rPr>
              <w:t>Where</w:t>
            </w:r>
            <w:r w:rsidR="00CB2868" w:rsidRPr="00A84E2F">
              <w:rPr>
                <w:sz w:val="28"/>
                <w:szCs w:val="28"/>
              </w:rPr>
              <w:t>:</w:t>
            </w:r>
          </w:p>
        </w:tc>
      </w:tr>
      <w:tr w:rsidR="00983A02" w:rsidRPr="00A84E2F" w:rsidTr="00405105">
        <w:tc>
          <w:tcPr>
            <w:tcW w:w="4773" w:type="dxa"/>
          </w:tcPr>
          <w:p w:rsidR="00983A02" w:rsidRPr="002A1CC3" w:rsidRDefault="00983A02">
            <w:pPr>
              <w:rPr>
                <w:i/>
                <w:color w:val="808080" w:themeColor="background1" w:themeShade="80"/>
                <w:sz w:val="28"/>
                <w:szCs w:val="28"/>
              </w:rPr>
            </w:pPr>
            <w:r w:rsidRPr="002A1CC3">
              <w:rPr>
                <w:i/>
                <w:color w:val="808080" w:themeColor="background1" w:themeShade="80"/>
                <w:sz w:val="28"/>
                <w:szCs w:val="28"/>
              </w:rPr>
              <w:t>Posters</w:t>
            </w:r>
          </w:p>
        </w:tc>
        <w:tc>
          <w:tcPr>
            <w:tcW w:w="4774" w:type="dxa"/>
          </w:tcPr>
          <w:p w:rsidR="00983A02" w:rsidRPr="002A1CC3" w:rsidRDefault="004C4242">
            <w:pPr>
              <w:rPr>
                <w:i/>
                <w:color w:val="808080" w:themeColor="background1" w:themeShade="80"/>
                <w:sz w:val="28"/>
                <w:szCs w:val="28"/>
              </w:rPr>
            </w:pPr>
            <w:r w:rsidRPr="002A1CC3">
              <w:rPr>
                <w:i/>
                <w:color w:val="808080" w:themeColor="background1" w:themeShade="80"/>
                <w:sz w:val="28"/>
                <w:szCs w:val="28"/>
              </w:rPr>
              <w:t>Village Hall, Village Notice Boards, Local Shops and Pubs</w:t>
            </w:r>
          </w:p>
        </w:tc>
      </w:tr>
      <w:tr w:rsidR="00983A02" w:rsidRPr="00A84E2F" w:rsidTr="00405105">
        <w:tc>
          <w:tcPr>
            <w:tcW w:w="4773" w:type="dxa"/>
          </w:tcPr>
          <w:p w:rsidR="00983A02" w:rsidRPr="002A1CC3" w:rsidRDefault="00983A02">
            <w:pPr>
              <w:rPr>
                <w:i/>
                <w:color w:val="808080" w:themeColor="background1" w:themeShade="80"/>
                <w:sz w:val="28"/>
                <w:szCs w:val="28"/>
              </w:rPr>
            </w:pPr>
            <w:r w:rsidRPr="002A1CC3">
              <w:rPr>
                <w:i/>
                <w:color w:val="808080" w:themeColor="background1" w:themeShade="80"/>
                <w:sz w:val="28"/>
                <w:szCs w:val="28"/>
              </w:rPr>
              <w:t>Noticeboards</w:t>
            </w:r>
          </w:p>
        </w:tc>
        <w:tc>
          <w:tcPr>
            <w:tcW w:w="4774" w:type="dxa"/>
          </w:tcPr>
          <w:p w:rsidR="00983A02" w:rsidRPr="002A1CC3" w:rsidRDefault="004C4242">
            <w:pPr>
              <w:rPr>
                <w:i/>
                <w:color w:val="808080" w:themeColor="background1" w:themeShade="80"/>
                <w:sz w:val="28"/>
                <w:szCs w:val="28"/>
              </w:rPr>
            </w:pPr>
            <w:r w:rsidRPr="002A1CC3">
              <w:rPr>
                <w:i/>
                <w:color w:val="808080" w:themeColor="background1" w:themeShade="80"/>
                <w:sz w:val="28"/>
                <w:szCs w:val="28"/>
              </w:rPr>
              <w:t>Village Hall, Village Notice Boards, Local Shops and Pubs</w:t>
            </w:r>
          </w:p>
        </w:tc>
      </w:tr>
      <w:tr w:rsidR="00983A02" w:rsidRPr="00A84E2F" w:rsidTr="00405105">
        <w:tc>
          <w:tcPr>
            <w:tcW w:w="4773" w:type="dxa"/>
          </w:tcPr>
          <w:p w:rsidR="00983A02" w:rsidRPr="002A1CC3" w:rsidRDefault="00983A02">
            <w:pPr>
              <w:rPr>
                <w:i/>
                <w:color w:val="808080" w:themeColor="background1" w:themeShade="80"/>
                <w:sz w:val="28"/>
                <w:szCs w:val="28"/>
              </w:rPr>
            </w:pPr>
            <w:r w:rsidRPr="002A1CC3">
              <w:rPr>
                <w:i/>
                <w:color w:val="808080" w:themeColor="background1" w:themeShade="80"/>
                <w:sz w:val="28"/>
                <w:szCs w:val="28"/>
              </w:rPr>
              <w:t>Leaflets</w:t>
            </w:r>
          </w:p>
        </w:tc>
        <w:tc>
          <w:tcPr>
            <w:tcW w:w="4774" w:type="dxa"/>
          </w:tcPr>
          <w:p w:rsidR="00983A02" w:rsidRPr="002A1CC3" w:rsidRDefault="004C4242">
            <w:pPr>
              <w:rPr>
                <w:i/>
                <w:color w:val="808080" w:themeColor="background1" w:themeShade="80"/>
                <w:sz w:val="28"/>
                <w:szCs w:val="28"/>
              </w:rPr>
            </w:pPr>
            <w:r w:rsidRPr="002A1CC3">
              <w:rPr>
                <w:i/>
                <w:color w:val="808080" w:themeColor="background1" w:themeShade="80"/>
                <w:sz w:val="28"/>
                <w:szCs w:val="28"/>
              </w:rPr>
              <w:t xml:space="preserve">Local Shops, Pubs </w:t>
            </w:r>
          </w:p>
        </w:tc>
      </w:tr>
      <w:tr w:rsidR="00983A02" w:rsidRPr="00A84E2F" w:rsidTr="00405105">
        <w:tc>
          <w:tcPr>
            <w:tcW w:w="4773" w:type="dxa"/>
          </w:tcPr>
          <w:p w:rsidR="00983A02" w:rsidRPr="00A84E2F" w:rsidRDefault="00983A02">
            <w:pPr>
              <w:rPr>
                <w:sz w:val="28"/>
                <w:szCs w:val="28"/>
              </w:rPr>
            </w:pPr>
          </w:p>
        </w:tc>
        <w:tc>
          <w:tcPr>
            <w:tcW w:w="4774" w:type="dxa"/>
          </w:tcPr>
          <w:p w:rsidR="00983A02" w:rsidRPr="00A84E2F" w:rsidRDefault="00983A02">
            <w:pPr>
              <w:rPr>
                <w:sz w:val="28"/>
                <w:szCs w:val="28"/>
              </w:rPr>
            </w:pPr>
          </w:p>
        </w:tc>
      </w:tr>
      <w:tr w:rsidR="00983A02" w:rsidRPr="00A84E2F" w:rsidTr="00405105">
        <w:tc>
          <w:tcPr>
            <w:tcW w:w="4773" w:type="dxa"/>
          </w:tcPr>
          <w:p w:rsidR="00983A02" w:rsidRPr="00A84E2F" w:rsidRDefault="00983A02">
            <w:pPr>
              <w:rPr>
                <w:sz w:val="28"/>
                <w:szCs w:val="28"/>
              </w:rPr>
            </w:pPr>
          </w:p>
        </w:tc>
        <w:tc>
          <w:tcPr>
            <w:tcW w:w="4774" w:type="dxa"/>
          </w:tcPr>
          <w:p w:rsidR="00983A02" w:rsidRPr="00A84E2F" w:rsidRDefault="00983A02">
            <w:pPr>
              <w:rPr>
                <w:sz w:val="28"/>
                <w:szCs w:val="28"/>
              </w:rPr>
            </w:pPr>
          </w:p>
        </w:tc>
      </w:tr>
      <w:tr w:rsidR="00983A02" w:rsidRPr="00A84E2F" w:rsidTr="00405105">
        <w:tc>
          <w:tcPr>
            <w:tcW w:w="4773" w:type="dxa"/>
          </w:tcPr>
          <w:p w:rsidR="00983A02" w:rsidRPr="00A84E2F" w:rsidRDefault="00983A02">
            <w:pPr>
              <w:rPr>
                <w:sz w:val="28"/>
                <w:szCs w:val="28"/>
              </w:rPr>
            </w:pPr>
          </w:p>
        </w:tc>
        <w:tc>
          <w:tcPr>
            <w:tcW w:w="4774" w:type="dxa"/>
          </w:tcPr>
          <w:p w:rsidR="00983A02" w:rsidRPr="00A84E2F" w:rsidRDefault="00983A02">
            <w:pPr>
              <w:rPr>
                <w:sz w:val="28"/>
                <w:szCs w:val="28"/>
              </w:rPr>
            </w:pPr>
          </w:p>
        </w:tc>
      </w:tr>
    </w:tbl>
    <w:p w:rsidR="00983A02" w:rsidRPr="00A84E2F" w:rsidRDefault="00983A02"/>
    <w:p w:rsidR="00D77827" w:rsidRPr="00AA3EEC" w:rsidRDefault="00D77827" w:rsidP="00C7360C">
      <w:r w:rsidRPr="00C7360C">
        <w:rPr>
          <w:rFonts w:ascii="Arial" w:hAnsi="Arial" w:cs="Arial"/>
          <w:color w:val="C00000"/>
          <w:sz w:val="24"/>
          <w:szCs w:val="24"/>
          <w:u w:val="single"/>
        </w:rPr>
        <w:t>Verbal</w:t>
      </w:r>
    </w:p>
    <w:tbl>
      <w:tblPr>
        <w:tblStyle w:val="TableGrid"/>
        <w:tblW w:w="0" w:type="auto"/>
        <w:tblLook w:val="04A0" w:firstRow="1" w:lastRow="0" w:firstColumn="1" w:lastColumn="0" w:noHBand="0" w:noVBand="1"/>
      </w:tblPr>
      <w:tblGrid>
        <w:gridCol w:w="4659"/>
        <w:gridCol w:w="4662"/>
      </w:tblGrid>
      <w:tr w:rsidR="00983A02" w:rsidRPr="00A84E2F" w:rsidTr="00DB1E10">
        <w:tc>
          <w:tcPr>
            <w:tcW w:w="4773" w:type="dxa"/>
            <w:shd w:val="clear" w:color="auto" w:fill="D9D9D9" w:themeFill="background1" w:themeFillShade="D9"/>
          </w:tcPr>
          <w:p w:rsidR="00983A02" w:rsidRPr="00A84E2F" w:rsidRDefault="00983A02" w:rsidP="00203132">
            <w:pPr>
              <w:rPr>
                <w:sz w:val="28"/>
                <w:szCs w:val="28"/>
              </w:rPr>
            </w:pPr>
            <w:r w:rsidRPr="00A84E2F">
              <w:rPr>
                <w:sz w:val="28"/>
                <w:szCs w:val="28"/>
              </w:rPr>
              <w:t>Type</w:t>
            </w:r>
            <w:r w:rsidR="00CB2868" w:rsidRPr="00A84E2F">
              <w:rPr>
                <w:sz w:val="28"/>
                <w:szCs w:val="28"/>
              </w:rPr>
              <w:t>:</w:t>
            </w:r>
          </w:p>
        </w:tc>
        <w:tc>
          <w:tcPr>
            <w:tcW w:w="4774" w:type="dxa"/>
            <w:shd w:val="clear" w:color="auto" w:fill="D9D9D9" w:themeFill="background1" w:themeFillShade="D9"/>
          </w:tcPr>
          <w:p w:rsidR="00983A02" w:rsidRPr="00A84E2F" w:rsidRDefault="00983A02" w:rsidP="00203132">
            <w:pPr>
              <w:rPr>
                <w:sz w:val="28"/>
                <w:szCs w:val="28"/>
              </w:rPr>
            </w:pPr>
            <w:r w:rsidRPr="00A84E2F">
              <w:rPr>
                <w:sz w:val="28"/>
                <w:szCs w:val="28"/>
              </w:rPr>
              <w:t>Where</w:t>
            </w:r>
            <w:r w:rsidR="00CB2868" w:rsidRPr="00A84E2F">
              <w:rPr>
                <w:sz w:val="28"/>
                <w:szCs w:val="28"/>
              </w:rPr>
              <w:t>:</w:t>
            </w:r>
          </w:p>
        </w:tc>
      </w:tr>
      <w:tr w:rsidR="00983A02" w:rsidRPr="00A84E2F" w:rsidTr="00DB1E10">
        <w:tc>
          <w:tcPr>
            <w:tcW w:w="4773" w:type="dxa"/>
          </w:tcPr>
          <w:p w:rsidR="00983A02" w:rsidRPr="002A1CC3" w:rsidRDefault="00983A02" w:rsidP="00203132">
            <w:pPr>
              <w:rPr>
                <w:i/>
                <w:color w:val="808080" w:themeColor="background1" w:themeShade="80"/>
                <w:sz w:val="28"/>
                <w:szCs w:val="28"/>
              </w:rPr>
            </w:pPr>
            <w:r w:rsidRPr="002A1CC3">
              <w:rPr>
                <w:i/>
                <w:color w:val="808080" w:themeColor="background1" w:themeShade="80"/>
                <w:sz w:val="28"/>
                <w:szCs w:val="28"/>
              </w:rPr>
              <w:t>Briefing Point (s)</w:t>
            </w:r>
          </w:p>
        </w:tc>
        <w:tc>
          <w:tcPr>
            <w:tcW w:w="4774" w:type="dxa"/>
          </w:tcPr>
          <w:p w:rsidR="00983A02" w:rsidRPr="002A1CC3" w:rsidRDefault="004C4242" w:rsidP="00203132">
            <w:pPr>
              <w:rPr>
                <w:i/>
                <w:color w:val="808080" w:themeColor="background1" w:themeShade="80"/>
                <w:sz w:val="28"/>
                <w:szCs w:val="28"/>
              </w:rPr>
            </w:pPr>
            <w:r w:rsidRPr="002A1CC3">
              <w:rPr>
                <w:i/>
                <w:color w:val="808080" w:themeColor="background1" w:themeShade="80"/>
                <w:sz w:val="28"/>
                <w:szCs w:val="28"/>
              </w:rPr>
              <w:t>Village Hall, library</w:t>
            </w:r>
          </w:p>
        </w:tc>
      </w:tr>
      <w:tr w:rsidR="00983A02" w:rsidRPr="00A84E2F" w:rsidTr="00DB1E10">
        <w:tc>
          <w:tcPr>
            <w:tcW w:w="4773" w:type="dxa"/>
          </w:tcPr>
          <w:p w:rsidR="00983A02" w:rsidRPr="002A1CC3" w:rsidRDefault="00983A02" w:rsidP="00203132">
            <w:pPr>
              <w:rPr>
                <w:i/>
                <w:color w:val="808080" w:themeColor="background1" w:themeShade="80"/>
                <w:sz w:val="28"/>
                <w:szCs w:val="28"/>
              </w:rPr>
            </w:pPr>
          </w:p>
        </w:tc>
        <w:tc>
          <w:tcPr>
            <w:tcW w:w="4774" w:type="dxa"/>
          </w:tcPr>
          <w:p w:rsidR="00983A02" w:rsidRPr="002A1CC3" w:rsidRDefault="00983A02" w:rsidP="00203132">
            <w:pPr>
              <w:rPr>
                <w:i/>
                <w:color w:val="808080" w:themeColor="background1" w:themeShade="80"/>
                <w:sz w:val="28"/>
                <w:szCs w:val="28"/>
              </w:rPr>
            </w:pPr>
          </w:p>
        </w:tc>
      </w:tr>
      <w:tr w:rsidR="00983A02" w:rsidRPr="00A84E2F" w:rsidTr="00DB1E10">
        <w:tc>
          <w:tcPr>
            <w:tcW w:w="4773" w:type="dxa"/>
          </w:tcPr>
          <w:p w:rsidR="00983A02" w:rsidRPr="002A1CC3" w:rsidRDefault="00983A02" w:rsidP="00203132">
            <w:pPr>
              <w:rPr>
                <w:i/>
                <w:color w:val="808080" w:themeColor="background1" w:themeShade="80"/>
                <w:sz w:val="28"/>
                <w:szCs w:val="28"/>
              </w:rPr>
            </w:pPr>
            <w:r w:rsidRPr="002A1CC3">
              <w:rPr>
                <w:i/>
                <w:color w:val="808080" w:themeColor="background1" w:themeShade="80"/>
                <w:sz w:val="28"/>
                <w:szCs w:val="28"/>
              </w:rPr>
              <w:t>Door Knocking</w:t>
            </w:r>
          </w:p>
        </w:tc>
        <w:tc>
          <w:tcPr>
            <w:tcW w:w="4774" w:type="dxa"/>
          </w:tcPr>
          <w:p w:rsidR="00983A02" w:rsidRPr="002A1CC3" w:rsidRDefault="004C4242" w:rsidP="00203132">
            <w:pPr>
              <w:rPr>
                <w:i/>
                <w:color w:val="808080" w:themeColor="background1" w:themeShade="80"/>
                <w:sz w:val="28"/>
                <w:szCs w:val="28"/>
              </w:rPr>
            </w:pPr>
            <w:r w:rsidRPr="002A1CC3">
              <w:rPr>
                <w:i/>
                <w:color w:val="808080" w:themeColor="background1" w:themeShade="80"/>
                <w:sz w:val="28"/>
                <w:szCs w:val="28"/>
              </w:rPr>
              <w:t>All residents in identified area, residents that have asked for door knocking</w:t>
            </w:r>
          </w:p>
        </w:tc>
      </w:tr>
      <w:tr w:rsidR="00983A02" w:rsidRPr="00A84E2F" w:rsidTr="00DB1E10">
        <w:tc>
          <w:tcPr>
            <w:tcW w:w="4773" w:type="dxa"/>
          </w:tcPr>
          <w:p w:rsidR="00983A02" w:rsidRPr="002A1CC3" w:rsidRDefault="00983A02" w:rsidP="00203132">
            <w:pPr>
              <w:rPr>
                <w:i/>
                <w:color w:val="808080" w:themeColor="background1" w:themeShade="80"/>
                <w:sz w:val="28"/>
                <w:szCs w:val="28"/>
              </w:rPr>
            </w:pPr>
          </w:p>
        </w:tc>
        <w:tc>
          <w:tcPr>
            <w:tcW w:w="4774" w:type="dxa"/>
          </w:tcPr>
          <w:p w:rsidR="00983A02" w:rsidRPr="002A1CC3" w:rsidRDefault="00983A02" w:rsidP="00203132">
            <w:pPr>
              <w:rPr>
                <w:i/>
                <w:color w:val="808080" w:themeColor="background1" w:themeShade="80"/>
                <w:sz w:val="28"/>
                <w:szCs w:val="28"/>
              </w:rPr>
            </w:pPr>
          </w:p>
        </w:tc>
      </w:tr>
      <w:tr w:rsidR="00983A02" w:rsidRPr="00A84E2F" w:rsidTr="00DB1E10">
        <w:tc>
          <w:tcPr>
            <w:tcW w:w="4773" w:type="dxa"/>
          </w:tcPr>
          <w:p w:rsidR="00983A02" w:rsidRPr="002A1CC3" w:rsidRDefault="00983A02" w:rsidP="00203132">
            <w:pPr>
              <w:rPr>
                <w:i/>
                <w:color w:val="808080" w:themeColor="background1" w:themeShade="80"/>
                <w:sz w:val="28"/>
                <w:szCs w:val="28"/>
              </w:rPr>
            </w:pPr>
            <w:r w:rsidRPr="002A1CC3">
              <w:rPr>
                <w:i/>
                <w:color w:val="808080" w:themeColor="background1" w:themeShade="80"/>
                <w:sz w:val="28"/>
                <w:szCs w:val="28"/>
              </w:rPr>
              <w:t>Two Way Radio</w:t>
            </w:r>
          </w:p>
        </w:tc>
        <w:tc>
          <w:tcPr>
            <w:tcW w:w="4774" w:type="dxa"/>
          </w:tcPr>
          <w:p w:rsidR="00983A02" w:rsidRPr="002A1CC3" w:rsidRDefault="00983A02" w:rsidP="00203132">
            <w:pPr>
              <w:rPr>
                <w:i/>
                <w:color w:val="808080" w:themeColor="background1" w:themeShade="80"/>
                <w:sz w:val="28"/>
                <w:szCs w:val="28"/>
              </w:rPr>
            </w:pPr>
          </w:p>
        </w:tc>
      </w:tr>
      <w:tr w:rsidR="00983A02" w:rsidRPr="00A84E2F" w:rsidTr="00DB1E10">
        <w:tc>
          <w:tcPr>
            <w:tcW w:w="4773" w:type="dxa"/>
          </w:tcPr>
          <w:p w:rsidR="00983A02" w:rsidRPr="002A1CC3" w:rsidRDefault="00983A02" w:rsidP="00203132">
            <w:pPr>
              <w:rPr>
                <w:i/>
                <w:color w:val="808080" w:themeColor="background1" w:themeShade="80"/>
                <w:sz w:val="28"/>
                <w:szCs w:val="28"/>
              </w:rPr>
            </w:pPr>
          </w:p>
        </w:tc>
        <w:tc>
          <w:tcPr>
            <w:tcW w:w="4774" w:type="dxa"/>
          </w:tcPr>
          <w:p w:rsidR="00983A02" w:rsidRPr="002A1CC3" w:rsidRDefault="00983A02" w:rsidP="00203132">
            <w:pPr>
              <w:rPr>
                <w:i/>
                <w:color w:val="808080" w:themeColor="background1" w:themeShade="80"/>
                <w:sz w:val="28"/>
                <w:szCs w:val="28"/>
              </w:rPr>
            </w:pPr>
          </w:p>
        </w:tc>
      </w:tr>
      <w:tr w:rsidR="00983A02" w:rsidRPr="00A84E2F" w:rsidTr="00DB1E10">
        <w:tc>
          <w:tcPr>
            <w:tcW w:w="4773" w:type="dxa"/>
          </w:tcPr>
          <w:p w:rsidR="00983A02" w:rsidRPr="00A84E2F" w:rsidRDefault="00983A02" w:rsidP="00203132">
            <w:pPr>
              <w:rPr>
                <w:sz w:val="28"/>
                <w:szCs w:val="28"/>
              </w:rPr>
            </w:pPr>
          </w:p>
        </w:tc>
        <w:tc>
          <w:tcPr>
            <w:tcW w:w="4774" w:type="dxa"/>
          </w:tcPr>
          <w:p w:rsidR="00983A02" w:rsidRPr="00A84E2F" w:rsidRDefault="00983A02" w:rsidP="00203132">
            <w:pPr>
              <w:rPr>
                <w:sz w:val="28"/>
                <w:szCs w:val="28"/>
              </w:rPr>
            </w:pPr>
          </w:p>
        </w:tc>
      </w:tr>
      <w:tr w:rsidR="00983A02" w:rsidRPr="00A84E2F" w:rsidTr="00DB1E10">
        <w:tc>
          <w:tcPr>
            <w:tcW w:w="4773" w:type="dxa"/>
          </w:tcPr>
          <w:p w:rsidR="00983A02" w:rsidRPr="00A84E2F" w:rsidRDefault="00983A02" w:rsidP="00203132">
            <w:pPr>
              <w:rPr>
                <w:sz w:val="28"/>
                <w:szCs w:val="28"/>
              </w:rPr>
            </w:pPr>
          </w:p>
        </w:tc>
        <w:tc>
          <w:tcPr>
            <w:tcW w:w="4774" w:type="dxa"/>
          </w:tcPr>
          <w:p w:rsidR="00983A02" w:rsidRPr="00A84E2F" w:rsidRDefault="00983A02" w:rsidP="00203132">
            <w:pPr>
              <w:rPr>
                <w:sz w:val="28"/>
                <w:szCs w:val="28"/>
              </w:rPr>
            </w:pPr>
          </w:p>
        </w:tc>
      </w:tr>
      <w:tr w:rsidR="00983A02" w:rsidRPr="00A84E2F" w:rsidTr="00DB1E10">
        <w:tc>
          <w:tcPr>
            <w:tcW w:w="4773" w:type="dxa"/>
          </w:tcPr>
          <w:p w:rsidR="00983A02" w:rsidRPr="00A84E2F" w:rsidRDefault="00983A02" w:rsidP="00203132">
            <w:pPr>
              <w:rPr>
                <w:sz w:val="28"/>
                <w:szCs w:val="28"/>
              </w:rPr>
            </w:pPr>
          </w:p>
        </w:tc>
        <w:tc>
          <w:tcPr>
            <w:tcW w:w="4774" w:type="dxa"/>
          </w:tcPr>
          <w:p w:rsidR="00983A02" w:rsidRPr="00A84E2F" w:rsidRDefault="00983A02" w:rsidP="00203132">
            <w:pPr>
              <w:rPr>
                <w:sz w:val="28"/>
                <w:szCs w:val="28"/>
              </w:rPr>
            </w:pPr>
          </w:p>
        </w:tc>
      </w:tr>
    </w:tbl>
    <w:p w:rsidR="00983A02" w:rsidRPr="00A84E2F" w:rsidRDefault="00983A02" w:rsidP="00203132"/>
    <w:p w:rsidR="00983A02" w:rsidRDefault="00983A02" w:rsidP="00203132"/>
    <w:p w:rsidR="003E764E" w:rsidRDefault="003E764E" w:rsidP="00203132"/>
    <w:p w:rsidR="003E764E" w:rsidRDefault="003E764E" w:rsidP="00203132"/>
    <w:p w:rsidR="003E764E" w:rsidRDefault="003E764E" w:rsidP="00203132"/>
    <w:p w:rsidR="003E764E" w:rsidRDefault="003E764E" w:rsidP="00203132"/>
    <w:p w:rsidR="00D77827" w:rsidRPr="00EB4A8B" w:rsidRDefault="00D77827" w:rsidP="00203132"/>
    <w:p w:rsidR="00C136A3" w:rsidRPr="00EB4A8B" w:rsidRDefault="00C136A3"/>
    <w:p w:rsidR="00401B16" w:rsidRPr="00EB4A8B" w:rsidRDefault="00401B16" w:rsidP="002B3341">
      <w:pPr>
        <w:pStyle w:val="Heading1"/>
        <w:numPr>
          <w:ilvl w:val="0"/>
          <w:numId w:val="29"/>
        </w:numPr>
        <w:ind w:left="392"/>
      </w:pPr>
      <w:bookmarkStart w:id="18" w:name="_Toc432145795"/>
      <w:r w:rsidRPr="00EB4A8B">
        <w:t>Resources</w:t>
      </w:r>
      <w:r w:rsidR="00C06132">
        <w:t xml:space="preserve"> and Key Locations</w:t>
      </w:r>
      <w:bookmarkEnd w:id="18"/>
    </w:p>
    <w:p w:rsidR="004A42B8" w:rsidRPr="00EB4A8B" w:rsidRDefault="004A42B8"/>
    <w:p w:rsidR="007734AD" w:rsidRPr="00EB4A8B" w:rsidRDefault="007734AD" w:rsidP="002B3341">
      <w:pPr>
        <w:pStyle w:val="Heading2"/>
      </w:pPr>
      <w:bookmarkStart w:id="19" w:name="_Toc432145796"/>
      <w:r w:rsidRPr="00EB4A8B">
        <w:t>Community Skills and resources</w:t>
      </w:r>
      <w:bookmarkEnd w:id="19"/>
    </w:p>
    <w:p w:rsidR="007734AD" w:rsidRPr="00EB4A8B" w:rsidRDefault="007734AD" w:rsidP="007734AD">
      <w:pPr>
        <w:rPr>
          <w:rFonts w:ascii="Arial" w:hAnsi="Arial" w:cs="Arial"/>
        </w:rPr>
      </w:pPr>
      <w:r w:rsidRPr="00EB4A8B">
        <w:rPr>
          <w:rFonts w:ascii="Arial" w:hAnsi="Arial" w:cs="Arial"/>
        </w:rPr>
        <w:t xml:space="preserve">The Community Emergency </w:t>
      </w:r>
      <w:r w:rsidR="000E7C2F">
        <w:rPr>
          <w:rFonts w:ascii="Arial" w:hAnsi="Arial" w:cs="Arial"/>
        </w:rPr>
        <w:t>Response</w:t>
      </w:r>
      <w:r w:rsidR="000E7C2F" w:rsidRPr="00EB4A8B">
        <w:rPr>
          <w:rFonts w:ascii="Arial" w:hAnsi="Arial" w:cs="Arial"/>
        </w:rPr>
        <w:t xml:space="preserve"> Team</w:t>
      </w:r>
      <w:r w:rsidRPr="00EB4A8B">
        <w:rPr>
          <w:rFonts w:ascii="Arial" w:hAnsi="Arial" w:cs="Arial"/>
        </w:rPr>
        <w:t xml:space="preserve"> will encourage local residents to provide information, voluntary help and resources to assist with any perceived emergency. The Parish Council</w:t>
      </w:r>
      <w:r w:rsidR="001013BE">
        <w:rPr>
          <w:rFonts w:ascii="Arial" w:hAnsi="Arial" w:cs="Arial"/>
        </w:rPr>
        <w:t>/ Community Organisation</w:t>
      </w:r>
      <w:r w:rsidRPr="00EB4A8B">
        <w:rPr>
          <w:rFonts w:ascii="Arial" w:hAnsi="Arial" w:cs="Arial"/>
        </w:rPr>
        <w:t xml:space="preserve"> in partnership with Community Emergency</w:t>
      </w:r>
      <w:r w:rsidR="00B41918">
        <w:rPr>
          <w:rFonts w:ascii="Arial" w:hAnsi="Arial" w:cs="Arial"/>
        </w:rPr>
        <w:t xml:space="preserve"> Response</w:t>
      </w:r>
      <w:r w:rsidRPr="00EB4A8B">
        <w:rPr>
          <w:rFonts w:ascii="Arial" w:hAnsi="Arial" w:cs="Arial"/>
        </w:rPr>
        <w:t xml:space="preserve"> Team will prepare and maintain such information as follows:</w:t>
      </w:r>
      <w:r w:rsidR="009F2ECF" w:rsidRPr="00EB4A8B">
        <w:rPr>
          <w:rFonts w:ascii="Arial" w:hAnsi="Arial" w:cs="Arial"/>
        </w:rPr>
        <w:t xml:space="preserve"> </w:t>
      </w:r>
    </w:p>
    <w:p w:rsidR="007734AD" w:rsidRPr="00EB4A8B" w:rsidRDefault="007734AD" w:rsidP="008841F5">
      <w:pPr>
        <w:spacing w:after="0" w:line="360" w:lineRule="auto"/>
        <w:rPr>
          <w:rFonts w:ascii="Arial" w:hAnsi="Arial" w:cs="Arial"/>
        </w:rPr>
      </w:pPr>
      <w:r w:rsidRPr="00EB4A8B">
        <w:rPr>
          <w:rFonts w:ascii="Arial" w:hAnsi="Arial" w:cs="Arial"/>
        </w:rPr>
        <w:t xml:space="preserve">• </w:t>
      </w:r>
      <w:r w:rsidRPr="00EB4A8B">
        <w:rPr>
          <w:rFonts w:ascii="Arial" w:hAnsi="Arial" w:cs="Arial"/>
          <w:b/>
        </w:rPr>
        <w:t>Volunteers:</w:t>
      </w:r>
      <w:r w:rsidRPr="00EB4A8B">
        <w:rPr>
          <w:rFonts w:ascii="Arial" w:hAnsi="Arial" w:cs="Arial"/>
        </w:rPr>
        <w:t xml:space="preserve"> Organisations and individuals who already volunteer, or who would be prepared to volunteer in an emergency.</w:t>
      </w:r>
    </w:p>
    <w:p w:rsidR="007734AD" w:rsidRPr="00EB4A8B" w:rsidRDefault="007734AD" w:rsidP="008841F5">
      <w:pPr>
        <w:spacing w:after="0" w:line="360" w:lineRule="auto"/>
        <w:rPr>
          <w:rFonts w:ascii="Arial" w:hAnsi="Arial" w:cs="Arial"/>
        </w:rPr>
      </w:pPr>
      <w:r w:rsidRPr="00EB4A8B">
        <w:rPr>
          <w:rFonts w:ascii="Arial" w:hAnsi="Arial" w:cs="Arial"/>
        </w:rPr>
        <w:t xml:space="preserve">• </w:t>
      </w:r>
      <w:r w:rsidRPr="00EB4A8B">
        <w:rPr>
          <w:rFonts w:ascii="Arial" w:hAnsi="Arial" w:cs="Arial"/>
          <w:b/>
        </w:rPr>
        <w:t>Equipment:</w:t>
      </w:r>
      <w:r w:rsidRPr="00EB4A8B">
        <w:rPr>
          <w:rFonts w:ascii="Arial" w:hAnsi="Arial" w:cs="Arial"/>
        </w:rPr>
        <w:t xml:space="preserve"> Tools and machinery which might be needed in an emergency and people qualified, capable and willing to operate them.</w:t>
      </w:r>
    </w:p>
    <w:p w:rsidR="007734AD" w:rsidRPr="00EB4A8B" w:rsidRDefault="007734AD" w:rsidP="008841F5">
      <w:pPr>
        <w:spacing w:after="0" w:line="360" w:lineRule="auto"/>
        <w:rPr>
          <w:rFonts w:ascii="Arial" w:hAnsi="Arial" w:cs="Arial"/>
        </w:rPr>
      </w:pPr>
      <w:r w:rsidRPr="00EB4A8B">
        <w:rPr>
          <w:rFonts w:ascii="Arial" w:hAnsi="Arial" w:cs="Arial"/>
        </w:rPr>
        <w:t xml:space="preserve">• </w:t>
      </w:r>
      <w:r w:rsidRPr="00EB4A8B">
        <w:rPr>
          <w:rFonts w:ascii="Arial" w:hAnsi="Arial" w:cs="Arial"/>
          <w:b/>
        </w:rPr>
        <w:t>Supplies:</w:t>
      </w:r>
      <w:r w:rsidRPr="00EB4A8B">
        <w:rPr>
          <w:rFonts w:ascii="Arial" w:hAnsi="Arial" w:cs="Arial"/>
        </w:rPr>
        <w:t xml:space="preserve"> Food, water and medical supplies and local suppliers and businesses who would be willing to provide them.</w:t>
      </w:r>
    </w:p>
    <w:p w:rsidR="007734AD" w:rsidRPr="00EB4A8B" w:rsidRDefault="007734AD" w:rsidP="008841F5">
      <w:pPr>
        <w:spacing w:after="0" w:line="360" w:lineRule="auto"/>
        <w:rPr>
          <w:rFonts w:ascii="Arial" w:hAnsi="Arial" w:cs="Arial"/>
        </w:rPr>
      </w:pPr>
      <w:r w:rsidRPr="00EB4A8B">
        <w:rPr>
          <w:rFonts w:ascii="Arial" w:hAnsi="Arial" w:cs="Arial"/>
        </w:rPr>
        <w:t xml:space="preserve">• </w:t>
      </w:r>
      <w:r w:rsidRPr="00EB4A8B">
        <w:rPr>
          <w:rFonts w:ascii="Arial" w:hAnsi="Arial" w:cs="Arial"/>
          <w:b/>
        </w:rPr>
        <w:t>Transport:</w:t>
      </w:r>
      <w:r w:rsidRPr="00EB4A8B">
        <w:rPr>
          <w:rFonts w:ascii="Arial" w:hAnsi="Arial" w:cs="Arial"/>
        </w:rPr>
        <w:t xml:space="preserve"> Vehicles which could be used by the community in </w:t>
      </w:r>
      <w:r w:rsidR="00FA019E">
        <w:rPr>
          <w:rFonts w:ascii="Arial" w:hAnsi="Arial" w:cs="Arial"/>
        </w:rPr>
        <w:t xml:space="preserve">an </w:t>
      </w:r>
      <w:r w:rsidRPr="00EB4A8B">
        <w:rPr>
          <w:rFonts w:ascii="Arial" w:hAnsi="Arial" w:cs="Arial"/>
        </w:rPr>
        <w:t>emergency. Drivers willing and able to help with the distribution of supplies.</w:t>
      </w:r>
    </w:p>
    <w:p w:rsidR="00FA019E" w:rsidRDefault="00FA019E" w:rsidP="008841F5">
      <w:pPr>
        <w:spacing w:after="0"/>
        <w:rPr>
          <w:rFonts w:ascii="Arial" w:hAnsi="Arial"/>
        </w:rPr>
      </w:pPr>
    </w:p>
    <w:p w:rsidR="00F25C24" w:rsidRDefault="00FF2F07" w:rsidP="008841F5">
      <w:pPr>
        <w:spacing w:after="0"/>
        <w:rPr>
          <w:rFonts w:ascii="Arial" w:hAnsi="Arial"/>
          <w:b/>
          <w:u w:val="single"/>
        </w:rPr>
      </w:pPr>
      <w:r w:rsidRPr="00F5377E">
        <w:rPr>
          <w:rFonts w:ascii="Arial" w:hAnsi="Arial"/>
          <w:b/>
          <w:u w:val="single"/>
        </w:rPr>
        <w:t xml:space="preserve">Contact details of community members who have relevant </w:t>
      </w:r>
      <w:r w:rsidR="00F25C24" w:rsidRPr="00F5377E">
        <w:rPr>
          <w:rFonts w:ascii="Arial" w:hAnsi="Arial"/>
          <w:b/>
          <w:u w:val="single"/>
        </w:rPr>
        <w:t xml:space="preserve">skills and resources </w:t>
      </w:r>
      <w:r w:rsidRPr="00F5377E">
        <w:rPr>
          <w:rFonts w:ascii="Arial" w:hAnsi="Arial"/>
          <w:b/>
          <w:u w:val="single"/>
        </w:rPr>
        <w:t xml:space="preserve">available during an emergency </w:t>
      </w:r>
      <w:r w:rsidR="00F25C24" w:rsidRPr="00F5377E">
        <w:rPr>
          <w:rFonts w:ascii="Arial" w:hAnsi="Arial"/>
          <w:b/>
          <w:u w:val="single"/>
        </w:rPr>
        <w:t xml:space="preserve">can be found in the contact directory at </w:t>
      </w:r>
      <w:r w:rsidRPr="00F5377E">
        <w:rPr>
          <w:rFonts w:ascii="Arial" w:hAnsi="Arial"/>
          <w:b/>
          <w:u w:val="single"/>
        </w:rPr>
        <w:t>A</w:t>
      </w:r>
      <w:r w:rsidR="00F25C24" w:rsidRPr="00F5377E">
        <w:rPr>
          <w:rFonts w:ascii="Arial" w:hAnsi="Arial"/>
          <w:b/>
          <w:u w:val="single"/>
        </w:rPr>
        <w:t xml:space="preserve">ppendix </w:t>
      </w:r>
      <w:r w:rsidR="00FA019E" w:rsidRPr="00F5377E">
        <w:rPr>
          <w:rFonts w:ascii="Arial" w:hAnsi="Arial"/>
          <w:b/>
          <w:u w:val="single"/>
        </w:rPr>
        <w:t>1d</w:t>
      </w:r>
    </w:p>
    <w:p w:rsidR="00F5377E" w:rsidRDefault="00F5377E" w:rsidP="008841F5">
      <w:pPr>
        <w:spacing w:after="0"/>
        <w:rPr>
          <w:rFonts w:ascii="Arial" w:hAnsi="Arial"/>
          <w:b/>
          <w:u w:val="single"/>
        </w:rPr>
      </w:pPr>
    </w:p>
    <w:p w:rsidR="00B41918" w:rsidRPr="00F5377E" w:rsidRDefault="00B41918" w:rsidP="008841F5">
      <w:pPr>
        <w:spacing w:after="0"/>
        <w:rPr>
          <w:rFonts w:ascii="Arial" w:hAnsi="Arial"/>
          <w:b/>
          <w:u w:val="single"/>
        </w:rPr>
      </w:pPr>
    </w:p>
    <w:p w:rsidR="00401B16" w:rsidRPr="00EB4A8B" w:rsidRDefault="00C06132" w:rsidP="002B3341">
      <w:pPr>
        <w:pStyle w:val="Heading2"/>
      </w:pPr>
      <w:bookmarkStart w:id="20" w:name="_Toc432145797"/>
      <w:r>
        <w:t>Community Emergency Centre</w:t>
      </w:r>
      <w:r w:rsidR="0044014E" w:rsidRPr="00EB4A8B">
        <w:t>:</w:t>
      </w:r>
      <w:bookmarkEnd w:id="20"/>
    </w:p>
    <w:p w:rsidR="00F92EA8" w:rsidRDefault="00F92EA8" w:rsidP="00F92EA8">
      <w:pPr>
        <w:spacing w:after="0" w:line="254" w:lineRule="exact"/>
        <w:ind w:right="-7"/>
        <w:jc w:val="both"/>
        <w:rPr>
          <w:rFonts w:ascii="Arial" w:hAnsi="Arial"/>
        </w:rPr>
      </w:pPr>
    </w:p>
    <w:p w:rsidR="00F92EA8" w:rsidRPr="00F92EA8" w:rsidRDefault="00F92EA8" w:rsidP="00F92EA8">
      <w:pPr>
        <w:spacing w:after="0" w:line="254" w:lineRule="exact"/>
        <w:ind w:right="-7"/>
        <w:jc w:val="both"/>
        <w:rPr>
          <w:rFonts w:ascii="Arial" w:eastAsia="Times New Roman" w:hAnsi="Arial" w:cs="Arial"/>
          <w:szCs w:val="24"/>
          <w:lang w:val="en-US"/>
        </w:rPr>
      </w:pPr>
      <w:r w:rsidRPr="00F92EA8">
        <w:rPr>
          <w:rFonts w:ascii="Arial" w:eastAsia="Times New Roman" w:hAnsi="Arial" w:cs="Arial"/>
          <w:szCs w:val="24"/>
          <w:lang w:val="en-US"/>
        </w:rPr>
        <w:t xml:space="preserve">The main functions of the </w:t>
      </w:r>
      <w:r>
        <w:rPr>
          <w:rFonts w:ascii="Arial" w:eastAsia="Times New Roman" w:hAnsi="Arial" w:cs="Arial"/>
          <w:szCs w:val="24"/>
          <w:lang w:val="en-US"/>
        </w:rPr>
        <w:t xml:space="preserve">Community </w:t>
      </w:r>
      <w:r w:rsidRPr="00F92EA8">
        <w:rPr>
          <w:rFonts w:ascii="Arial" w:eastAsia="Times New Roman" w:hAnsi="Arial" w:cs="Arial"/>
          <w:szCs w:val="24"/>
          <w:lang w:val="en-US"/>
        </w:rPr>
        <w:t>Emergency Centre are to:</w:t>
      </w:r>
    </w:p>
    <w:p w:rsidR="00F92EA8" w:rsidRPr="00F92EA8" w:rsidRDefault="00F92EA8" w:rsidP="00F92EA8">
      <w:pPr>
        <w:spacing w:after="0" w:line="254" w:lineRule="exact"/>
        <w:ind w:left="1080" w:right="-7" w:hanging="360"/>
        <w:jc w:val="both"/>
        <w:rPr>
          <w:rFonts w:ascii="Arial" w:eastAsia="Times New Roman" w:hAnsi="Arial" w:cs="Arial"/>
          <w:szCs w:val="24"/>
          <w:lang w:val="en-US"/>
        </w:rPr>
      </w:pPr>
    </w:p>
    <w:p w:rsidR="00F92EA8" w:rsidRPr="00F92EA8" w:rsidRDefault="00F92EA8" w:rsidP="00F92EA8">
      <w:pPr>
        <w:numPr>
          <w:ilvl w:val="0"/>
          <w:numId w:val="45"/>
        </w:numPr>
        <w:spacing w:after="0" w:line="240" w:lineRule="auto"/>
        <w:ind w:left="700" w:right="-7" w:hanging="300"/>
        <w:jc w:val="both"/>
        <w:rPr>
          <w:rFonts w:ascii="Arial" w:eastAsia="Times New Roman" w:hAnsi="Arial" w:cs="Arial"/>
          <w:lang w:eastAsia="en-GB"/>
        </w:rPr>
      </w:pPr>
      <w:r w:rsidRPr="00F92EA8">
        <w:rPr>
          <w:rFonts w:ascii="Arial" w:eastAsia="Times New Roman" w:hAnsi="Arial" w:cs="Arial"/>
          <w:lang w:eastAsia="en-GB"/>
        </w:rPr>
        <w:t xml:space="preserve">Act as the focus for the co-ordination of </w:t>
      </w:r>
      <w:r>
        <w:rPr>
          <w:rFonts w:ascii="Arial" w:eastAsia="Times New Roman" w:hAnsi="Arial" w:cs="Arial"/>
          <w:lang w:eastAsia="en-GB"/>
        </w:rPr>
        <w:t>the communities</w:t>
      </w:r>
      <w:r w:rsidRPr="00F92EA8">
        <w:rPr>
          <w:rFonts w:ascii="Arial" w:eastAsia="Times New Roman" w:hAnsi="Arial" w:cs="Arial"/>
          <w:lang w:eastAsia="en-GB"/>
        </w:rPr>
        <w:t xml:space="preserve"> activity in response to an emergency</w:t>
      </w:r>
    </w:p>
    <w:p w:rsidR="00F92EA8" w:rsidRPr="00F92EA8" w:rsidRDefault="00F92EA8" w:rsidP="00F92EA8">
      <w:pPr>
        <w:numPr>
          <w:ilvl w:val="0"/>
          <w:numId w:val="45"/>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Receive, collate, analyse, display and distribute information</w:t>
      </w:r>
    </w:p>
    <w:p w:rsidR="00F92EA8" w:rsidRPr="00F92EA8" w:rsidRDefault="00F92EA8" w:rsidP="00F92EA8">
      <w:pPr>
        <w:numPr>
          <w:ilvl w:val="0"/>
          <w:numId w:val="45"/>
        </w:numPr>
        <w:spacing w:after="0" w:line="240" w:lineRule="auto"/>
        <w:ind w:left="700" w:right="-7" w:hanging="300"/>
        <w:jc w:val="both"/>
        <w:rPr>
          <w:rFonts w:ascii="Arial" w:eastAsia="Times New Roman" w:hAnsi="Arial" w:cs="Arial"/>
          <w:lang w:eastAsia="en-GB"/>
        </w:rPr>
      </w:pPr>
      <w:r w:rsidRPr="00F92EA8">
        <w:rPr>
          <w:rFonts w:ascii="Arial" w:eastAsia="Times New Roman" w:hAnsi="Arial" w:cs="Arial"/>
          <w:lang w:eastAsia="en-GB"/>
        </w:rPr>
        <w:t>Make an overall assessment of the initial situation and, as the incident develops, determine priorities.</w:t>
      </w:r>
    </w:p>
    <w:p w:rsidR="00F92EA8" w:rsidRPr="00F92EA8" w:rsidRDefault="00F92EA8" w:rsidP="00F92EA8">
      <w:pPr>
        <w:numPr>
          <w:ilvl w:val="0"/>
          <w:numId w:val="45"/>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 xml:space="preserve">Liaise with </w:t>
      </w:r>
      <w:r w:rsidR="00633EFA">
        <w:rPr>
          <w:rFonts w:ascii="Arial" w:eastAsia="Times New Roman" w:hAnsi="Arial" w:cs="Arial"/>
          <w:lang w:val="en-US"/>
        </w:rPr>
        <w:t>the district/b</w:t>
      </w:r>
      <w:r w:rsidR="00194289">
        <w:rPr>
          <w:rFonts w:ascii="Arial" w:eastAsia="Times New Roman" w:hAnsi="Arial" w:cs="Arial"/>
          <w:lang w:val="en-US"/>
        </w:rPr>
        <w:t>orough c</w:t>
      </w:r>
      <w:r>
        <w:rPr>
          <w:rFonts w:ascii="Arial" w:eastAsia="Times New Roman" w:hAnsi="Arial" w:cs="Arial"/>
          <w:lang w:val="en-US"/>
        </w:rPr>
        <w:t>ouncil or unitary authority</w:t>
      </w:r>
    </w:p>
    <w:p w:rsidR="00F92EA8" w:rsidRPr="00F92EA8" w:rsidRDefault="00F92EA8" w:rsidP="00F92EA8">
      <w:pPr>
        <w:numPr>
          <w:ilvl w:val="0"/>
          <w:numId w:val="45"/>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 xml:space="preserve">Request support </w:t>
      </w:r>
      <w:r w:rsidRPr="00F92EA8">
        <w:rPr>
          <w:rFonts w:ascii="Arial" w:eastAsia="Times New Roman" w:hAnsi="Arial" w:cs="Arial"/>
          <w:shd w:val="clear" w:color="auto" w:fill="FFFFFF"/>
          <w:lang w:val="en-US"/>
        </w:rPr>
        <w:t xml:space="preserve">from </w:t>
      </w:r>
      <w:r>
        <w:rPr>
          <w:rFonts w:ascii="Arial" w:eastAsia="Times New Roman" w:hAnsi="Arial" w:cs="Arial"/>
          <w:shd w:val="clear" w:color="auto" w:fill="FFFFFF"/>
          <w:lang w:val="en-US"/>
        </w:rPr>
        <w:t>statutory agencies</w:t>
      </w:r>
      <w:r w:rsidRPr="00F92EA8">
        <w:rPr>
          <w:rFonts w:ascii="Arial" w:eastAsia="Times New Roman" w:hAnsi="Arial" w:cs="Arial"/>
          <w:lang w:val="en-US"/>
        </w:rPr>
        <w:t xml:space="preserve"> as required</w:t>
      </w:r>
    </w:p>
    <w:p w:rsidR="00F92EA8" w:rsidRPr="00F92EA8" w:rsidRDefault="00F92EA8" w:rsidP="00F92EA8">
      <w:pPr>
        <w:numPr>
          <w:ilvl w:val="0"/>
          <w:numId w:val="45"/>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Maintain efficient communication links</w:t>
      </w:r>
    </w:p>
    <w:p w:rsidR="00F92EA8" w:rsidRPr="00F92EA8" w:rsidRDefault="00F92EA8" w:rsidP="00F92EA8">
      <w:pPr>
        <w:numPr>
          <w:ilvl w:val="0"/>
          <w:numId w:val="45"/>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Assess, implement and record financial transactions arising from the emergency</w:t>
      </w:r>
    </w:p>
    <w:p w:rsidR="00F92EA8" w:rsidRPr="00F92EA8" w:rsidRDefault="00F92EA8" w:rsidP="00F92EA8">
      <w:pPr>
        <w:numPr>
          <w:ilvl w:val="0"/>
          <w:numId w:val="45"/>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Provide the facility within which the necessary staff (including those of other organisations) can work effectively</w:t>
      </w:r>
    </w:p>
    <w:p w:rsidR="00177BBA" w:rsidRDefault="00F92EA8" w:rsidP="00F5377E">
      <w:pPr>
        <w:numPr>
          <w:ilvl w:val="0"/>
          <w:numId w:val="45"/>
        </w:numPr>
        <w:spacing w:after="0" w:line="240" w:lineRule="auto"/>
        <w:ind w:left="700" w:right="-7" w:hanging="300"/>
        <w:rPr>
          <w:rFonts w:ascii="Arial" w:eastAsia="Times New Roman" w:hAnsi="Arial" w:cs="Arial"/>
          <w:lang w:val="en-US"/>
        </w:rPr>
      </w:pPr>
      <w:r w:rsidRPr="00F92EA8">
        <w:rPr>
          <w:rFonts w:ascii="Arial" w:eastAsia="Times New Roman" w:hAnsi="Arial" w:cs="Arial"/>
          <w:lang w:val="en-US"/>
        </w:rPr>
        <w:t>Maintain a record of events</w:t>
      </w:r>
    </w:p>
    <w:p w:rsidR="00F92EA8" w:rsidRPr="00824D33" w:rsidRDefault="00F92EA8" w:rsidP="00F5377E">
      <w:pPr>
        <w:numPr>
          <w:ilvl w:val="0"/>
          <w:numId w:val="45"/>
        </w:numPr>
        <w:spacing w:after="0" w:line="240" w:lineRule="auto"/>
        <w:ind w:left="700" w:right="-7" w:hanging="300"/>
        <w:rPr>
          <w:rFonts w:ascii="Arial" w:hAnsi="Arial"/>
        </w:rPr>
      </w:pPr>
      <w:r w:rsidRPr="00177BBA">
        <w:rPr>
          <w:rFonts w:ascii="Arial" w:eastAsia="Times New Roman" w:hAnsi="Arial" w:cs="Arial"/>
          <w:szCs w:val="24"/>
          <w:lang w:val="en-US"/>
        </w:rPr>
        <w:t>The primary role of the</w:t>
      </w:r>
      <w:r w:rsidRPr="00194289">
        <w:rPr>
          <w:rFonts w:ascii="Arial" w:eastAsia="Times New Roman" w:hAnsi="Arial" w:cs="Arial"/>
          <w:szCs w:val="24"/>
          <w:lang w:val="en-US"/>
        </w:rPr>
        <w:t xml:space="preserve"> Community Emergency Centre is to provide a recognised point from wh</w:t>
      </w:r>
      <w:r w:rsidRPr="00F64C46">
        <w:rPr>
          <w:rFonts w:ascii="Arial" w:eastAsia="Times New Roman" w:hAnsi="Arial" w:cs="Arial"/>
          <w:szCs w:val="24"/>
          <w:lang w:val="en-US"/>
        </w:rPr>
        <w:t>ich all matters relating to the community’s response can be managed</w:t>
      </w:r>
    </w:p>
    <w:p w:rsidR="00B41918" w:rsidRDefault="00B41918">
      <w:pPr>
        <w:rPr>
          <w:rFonts w:ascii="Arial" w:hAnsi="Arial"/>
        </w:rPr>
      </w:pPr>
      <w:r>
        <w:rPr>
          <w:rFonts w:ascii="Arial" w:hAnsi="Arial"/>
        </w:rPr>
        <w:br w:type="page"/>
      </w:r>
    </w:p>
    <w:p w:rsidR="00C06132" w:rsidRDefault="00C06132" w:rsidP="0093761C">
      <w:pPr>
        <w:rPr>
          <w:rFonts w:ascii="Arial" w:hAnsi="Arial"/>
        </w:rPr>
      </w:pPr>
    </w:p>
    <w:p w:rsidR="004D2851" w:rsidRDefault="00C06132" w:rsidP="00F5377E">
      <w:pPr>
        <w:pStyle w:val="Heading2"/>
      </w:pPr>
      <w:bookmarkStart w:id="21" w:name="_Toc432145798"/>
      <w:r>
        <w:t>Community Shelter</w:t>
      </w:r>
      <w:bookmarkEnd w:id="21"/>
    </w:p>
    <w:p w:rsidR="0093761C" w:rsidRPr="00EB4A8B" w:rsidRDefault="0093761C" w:rsidP="0093761C">
      <w:pPr>
        <w:rPr>
          <w:rFonts w:ascii="Arial" w:hAnsi="Arial"/>
        </w:rPr>
      </w:pPr>
      <w:r w:rsidRPr="00EB4A8B">
        <w:rPr>
          <w:rFonts w:ascii="Arial" w:hAnsi="Arial"/>
        </w:rPr>
        <w:t>It might be necessary for some members of the community to be evacuated from their homes to a place of safety, such as a community shelter, w</w:t>
      </w:r>
      <w:r w:rsidR="001013BE">
        <w:rPr>
          <w:rFonts w:ascii="Arial" w:hAnsi="Arial"/>
        </w:rPr>
        <w:t>h</w:t>
      </w:r>
      <w:r w:rsidRPr="00EB4A8B">
        <w:rPr>
          <w:rFonts w:ascii="Arial" w:hAnsi="Arial"/>
        </w:rPr>
        <w:t>ere their needs can be assessed and assistance given by the appropriate responders. Immediate personal needs will be met and over-night accommodation arranged if necessary.</w:t>
      </w:r>
    </w:p>
    <w:p w:rsidR="0093761C" w:rsidRPr="00EB4A8B" w:rsidRDefault="0093761C" w:rsidP="0093761C">
      <w:pPr>
        <w:rPr>
          <w:rFonts w:ascii="Arial" w:hAnsi="Arial"/>
        </w:rPr>
      </w:pPr>
      <w:r w:rsidRPr="00EB4A8B">
        <w:rPr>
          <w:rFonts w:ascii="Arial" w:hAnsi="Arial"/>
        </w:rPr>
        <w:t>Th</w:t>
      </w:r>
      <w:r w:rsidR="00D851A6">
        <w:rPr>
          <w:rFonts w:ascii="Arial" w:hAnsi="Arial"/>
        </w:rPr>
        <w:t xml:space="preserve">ese locations are listed at </w:t>
      </w:r>
      <w:r w:rsidR="003105F5">
        <w:rPr>
          <w:rFonts w:ascii="Arial" w:hAnsi="Arial"/>
        </w:rPr>
        <w:t>appendix 1d</w:t>
      </w:r>
    </w:p>
    <w:p w:rsidR="0093761C" w:rsidRPr="00EB4A8B" w:rsidRDefault="0093761C"/>
    <w:p w:rsidR="0044014E" w:rsidRPr="00EB4A8B" w:rsidRDefault="0044014E" w:rsidP="002B3341">
      <w:pPr>
        <w:pStyle w:val="Heading2"/>
      </w:pPr>
      <w:bookmarkStart w:id="22" w:name="_Toc432145799"/>
      <w:r w:rsidRPr="00EB4A8B">
        <w:t>Community Organisations</w:t>
      </w:r>
      <w:bookmarkEnd w:id="22"/>
    </w:p>
    <w:p w:rsidR="00401B16" w:rsidRDefault="00401B16"/>
    <w:p w:rsidR="00E6102A" w:rsidRPr="00C7360C" w:rsidRDefault="00E6102A">
      <w:pPr>
        <w:rPr>
          <w:rFonts w:ascii="Arial" w:hAnsi="Arial" w:cs="Arial"/>
        </w:rPr>
      </w:pPr>
      <w:r w:rsidRPr="00C7360C">
        <w:rPr>
          <w:rFonts w:ascii="Arial" w:hAnsi="Arial" w:cs="Arial"/>
        </w:rPr>
        <w:t>Many communities already have various voluntary and co</w:t>
      </w:r>
      <w:r w:rsidR="00B53E9C" w:rsidRPr="00C7360C">
        <w:rPr>
          <w:rFonts w:ascii="Arial" w:hAnsi="Arial" w:cs="Arial"/>
        </w:rPr>
        <w:t xml:space="preserve">mmunity organisations </w:t>
      </w:r>
      <w:r w:rsidR="00194289">
        <w:rPr>
          <w:rFonts w:ascii="Arial" w:hAnsi="Arial" w:cs="Arial"/>
        </w:rPr>
        <w:t>that</w:t>
      </w:r>
      <w:r w:rsidR="005363E4">
        <w:rPr>
          <w:rFonts w:ascii="Arial" w:hAnsi="Arial" w:cs="Arial"/>
        </w:rPr>
        <w:t xml:space="preserve"> may be able to offer support in the planning and responding to an emergency within your community. </w:t>
      </w:r>
    </w:p>
    <w:p w:rsidR="005363E4" w:rsidRPr="00C7360C" w:rsidRDefault="005363E4" w:rsidP="00F25C24">
      <w:pPr>
        <w:pStyle w:val="PublicmaintextBody"/>
        <w:rPr>
          <w:rFonts w:ascii="Arial" w:hAnsi="Arial"/>
          <w:i w:val="0"/>
          <w:sz w:val="22"/>
          <w:szCs w:val="22"/>
        </w:rPr>
      </w:pPr>
      <w:r w:rsidRPr="00F5377E">
        <w:rPr>
          <w:rFonts w:ascii="Arial" w:hAnsi="Arial"/>
          <w:i w:val="0"/>
        </w:rPr>
        <w:t xml:space="preserve">Details of </w:t>
      </w:r>
      <w:r w:rsidRPr="005363E4">
        <w:rPr>
          <w:rFonts w:ascii="Arial" w:hAnsi="Arial"/>
          <w:i w:val="0"/>
          <w:color w:val="auto"/>
          <w:sz w:val="22"/>
          <w:szCs w:val="22"/>
        </w:rPr>
        <w:t>c</w:t>
      </w:r>
      <w:r w:rsidR="00D851A6" w:rsidRPr="005363E4">
        <w:rPr>
          <w:rFonts w:ascii="Arial" w:hAnsi="Arial"/>
          <w:i w:val="0"/>
          <w:color w:val="auto"/>
          <w:sz w:val="22"/>
          <w:szCs w:val="22"/>
        </w:rPr>
        <w:t>ommunity</w:t>
      </w:r>
      <w:r w:rsidR="00D851A6" w:rsidRPr="00C7360C">
        <w:rPr>
          <w:rFonts w:ascii="Arial" w:hAnsi="Arial"/>
          <w:i w:val="0"/>
          <w:color w:val="auto"/>
          <w:sz w:val="22"/>
          <w:szCs w:val="22"/>
        </w:rPr>
        <w:t xml:space="preserve"> organisations </w:t>
      </w:r>
      <w:r w:rsidR="00194289">
        <w:rPr>
          <w:rFonts w:ascii="Arial" w:hAnsi="Arial"/>
          <w:i w:val="0"/>
          <w:color w:val="auto"/>
          <w:sz w:val="22"/>
          <w:szCs w:val="22"/>
        </w:rPr>
        <w:t>that</w:t>
      </w:r>
      <w:r>
        <w:rPr>
          <w:rFonts w:ascii="Arial" w:hAnsi="Arial"/>
          <w:i w:val="0"/>
          <w:color w:val="auto"/>
          <w:sz w:val="22"/>
          <w:szCs w:val="22"/>
        </w:rPr>
        <w:t xml:space="preserve"> are able to support can be </w:t>
      </w:r>
      <w:r w:rsidR="00194289">
        <w:rPr>
          <w:rFonts w:ascii="Arial" w:hAnsi="Arial"/>
          <w:i w:val="0"/>
          <w:color w:val="auto"/>
          <w:sz w:val="22"/>
          <w:szCs w:val="22"/>
        </w:rPr>
        <w:t>listed</w:t>
      </w:r>
      <w:r w:rsidR="00D851A6" w:rsidRPr="00C7360C">
        <w:rPr>
          <w:rFonts w:ascii="Arial" w:hAnsi="Arial"/>
          <w:i w:val="0"/>
          <w:color w:val="auto"/>
          <w:sz w:val="22"/>
          <w:szCs w:val="22"/>
        </w:rPr>
        <w:t xml:space="preserve"> </w:t>
      </w:r>
      <w:r>
        <w:rPr>
          <w:rFonts w:ascii="Arial" w:hAnsi="Arial"/>
          <w:i w:val="0"/>
          <w:color w:val="auto"/>
          <w:sz w:val="22"/>
          <w:szCs w:val="22"/>
        </w:rPr>
        <w:t>in</w:t>
      </w:r>
      <w:r w:rsidR="00D851A6" w:rsidRPr="00C7360C">
        <w:rPr>
          <w:rFonts w:ascii="Arial" w:hAnsi="Arial"/>
          <w:i w:val="0"/>
          <w:color w:val="auto"/>
          <w:sz w:val="22"/>
          <w:szCs w:val="22"/>
        </w:rPr>
        <w:t xml:space="preserve"> </w:t>
      </w:r>
      <w:r>
        <w:rPr>
          <w:rFonts w:ascii="Arial" w:hAnsi="Arial"/>
          <w:i w:val="0"/>
          <w:color w:val="auto"/>
          <w:sz w:val="22"/>
          <w:szCs w:val="22"/>
        </w:rPr>
        <w:t>A</w:t>
      </w:r>
      <w:r w:rsidR="003105F5" w:rsidRPr="00C7360C">
        <w:rPr>
          <w:rFonts w:ascii="Arial" w:hAnsi="Arial"/>
          <w:i w:val="0"/>
          <w:color w:val="auto"/>
          <w:sz w:val="22"/>
          <w:szCs w:val="22"/>
        </w:rPr>
        <w:t>ppendix 1b.</w:t>
      </w:r>
    </w:p>
    <w:p w:rsidR="00F5377E" w:rsidRDefault="00F5377E">
      <w:pPr>
        <w:rPr>
          <w:rFonts w:ascii="Frutiger-LightItalic" w:eastAsia="Cambria" w:hAnsi="Frutiger-LightItalic" w:cs="Frutiger-LightItalic"/>
          <w:i/>
          <w:iCs/>
          <w:color w:val="58585B"/>
          <w:sz w:val="24"/>
          <w:szCs w:val="24"/>
        </w:rPr>
      </w:pPr>
      <w:r>
        <w:br w:type="page"/>
      </w:r>
    </w:p>
    <w:p w:rsidR="002D4C0C" w:rsidRPr="00EB4A8B" w:rsidRDefault="002D4C0C" w:rsidP="002B3341">
      <w:pPr>
        <w:pStyle w:val="Heading1"/>
        <w:numPr>
          <w:ilvl w:val="0"/>
          <w:numId w:val="29"/>
        </w:numPr>
        <w:ind w:left="392"/>
      </w:pPr>
      <w:bookmarkStart w:id="23" w:name="_Toc432145800"/>
      <w:r w:rsidRPr="00EB4A8B">
        <w:t>Community Emergency Response Team</w:t>
      </w:r>
      <w:bookmarkEnd w:id="23"/>
    </w:p>
    <w:p w:rsidR="00256AE7" w:rsidRDefault="00256AE7" w:rsidP="00FA7E3D">
      <w:pPr>
        <w:rPr>
          <w:rFonts w:ascii="Arial" w:hAnsi="Arial" w:cs="Arial"/>
        </w:rPr>
      </w:pPr>
    </w:p>
    <w:p w:rsidR="005363E4" w:rsidRDefault="00FA7E3D" w:rsidP="00FA7E3D">
      <w:pPr>
        <w:rPr>
          <w:rFonts w:ascii="Arial" w:hAnsi="Arial" w:cs="Arial"/>
        </w:rPr>
      </w:pPr>
      <w:r w:rsidRPr="005244C7">
        <w:rPr>
          <w:rFonts w:ascii="Arial" w:hAnsi="Arial" w:cs="Arial"/>
        </w:rPr>
        <w:t>Th</w:t>
      </w:r>
      <w:r>
        <w:rPr>
          <w:rFonts w:ascii="Arial" w:hAnsi="Arial" w:cs="Arial"/>
        </w:rPr>
        <w:t>e</w:t>
      </w:r>
      <w:r w:rsidRPr="005244C7">
        <w:rPr>
          <w:rFonts w:ascii="Arial" w:hAnsi="Arial" w:cs="Arial"/>
        </w:rPr>
        <w:t xml:space="preserve"> Community Emergency </w:t>
      </w:r>
      <w:r w:rsidR="000E7C2F">
        <w:rPr>
          <w:rFonts w:ascii="Arial" w:hAnsi="Arial" w:cs="Arial"/>
        </w:rPr>
        <w:t>Response</w:t>
      </w:r>
      <w:r w:rsidR="000E7C2F" w:rsidRPr="005244C7">
        <w:rPr>
          <w:rFonts w:ascii="Arial" w:hAnsi="Arial" w:cs="Arial"/>
        </w:rPr>
        <w:t xml:space="preserve"> Team</w:t>
      </w:r>
      <w:r w:rsidRPr="005244C7">
        <w:rPr>
          <w:rFonts w:ascii="Arial" w:hAnsi="Arial" w:cs="Arial"/>
        </w:rPr>
        <w:t xml:space="preserve"> is a voluntary group supported by the </w:t>
      </w:r>
      <w:r w:rsidR="00FA019E">
        <w:rPr>
          <w:rFonts w:ascii="Arial" w:hAnsi="Arial" w:cs="Arial"/>
        </w:rPr>
        <w:t>district/borough/unitary council</w:t>
      </w:r>
      <w:r w:rsidRPr="005244C7">
        <w:rPr>
          <w:rFonts w:ascii="Arial" w:hAnsi="Arial" w:cs="Arial"/>
        </w:rPr>
        <w:t xml:space="preserve"> </w:t>
      </w:r>
      <w:r>
        <w:rPr>
          <w:rFonts w:ascii="Arial" w:hAnsi="Arial" w:cs="Arial"/>
        </w:rPr>
        <w:t xml:space="preserve">who </w:t>
      </w:r>
      <w:r w:rsidRPr="005244C7">
        <w:rPr>
          <w:rFonts w:ascii="Arial" w:hAnsi="Arial" w:cs="Arial"/>
        </w:rPr>
        <w:t>work in partnership with the emergency services. Th</w:t>
      </w:r>
      <w:r w:rsidR="005363E4">
        <w:rPr>
          <w:rFonts w:ascii="Arial" w:hAnsi="Arial" w:cs="Arial"/>
        </w:rPr>
        <w:t>is voluntary</w:t>
      </w:r>
      <w:r w:rsidRPr="005244C7">
        <w:rPr>
          <w:rFonts w:ascii="Arial" w:hAnsi="Arial" w:cs="Arial"/>
        </w:rPr>
        <w:t xml:space="preserve"> group and </w:t>
      </w:r>
      <w:r w:rsidR="005363E4">
        <w:rPr>
          <w:rFonts w:ascii="Arial" w:hAnsi="Arial" w:cs="Arial"/>
        </w:rPr>
        <w:t>Community Emergency</w:t>
      </w:r>
      <w:r w:rsidRPr="005244C7">
        <w:rPr>
          <w:rFonts w:ascii="Arial" w:hAnsi="Arial" w:cs="Arial"/>
        </w:rPr>
        <w:t xml:space="preserve"> </w:t>
      </w:r>
      <w:r w:rsidR="005363E4">
        <w:rPr>
          <w:rFonts w:ascii="Arial" w:hAnsi="Arial" w:cs="Arial"/>
        </w:rPr>
        <w:t>P</w:t>
      </w:r>
      <w:r w:rsidRPr="005244C7">
        <w:rPr>
          <w:rFonts w:ascii="Arial" w:hAnsi="Arial" w:cs="Arial"/>
        </w:rPr>
        <w:t xml:space="preserve">lan </w:t>
      </w:r>
      <w:r w:rsidR="005363E4">
        <w:rPr>
          <w:rFonts w:ascii="Arial" w:hAnsi="Arial" w:cs="Arial"/>
        </w:rPr>
        <w:t xml:space="preserve">will enable communities to respond to emergency situations. </w:t>
      </w:r>
    </w:p>
    <w:p w:rsidR="00E95AEE" w:rsidRDefault="005363E4" w:rsidP="00FA7E3D">
      <w:pPr>
        <w:rPr>
          <w:rFonts w:ascii="Arial" w:hAnsi="Arial"/>
        </w:rPr>
      </w:pPr>
      <w:r>
        <w:rPr>
          <w:rFonts w:ascii="Arial" w:hAnsi="Arial" w:cs="Arial"/>
        </w:rPr>
        <w:t>T</w:t>
      </w:r>
      <w:r w:rsidR="00E95AEE">
        <w:rPr>
          <w:rFonts w:ascii="Arial" w:hAnsi="Arial" w:cs="Arial"/>
        </w:rPr>
        <w:t xml:space="preserve">hese roles are </w:t>
      </w:r>
      <w:r w:rsidR="00EC2439">
        <w:rPr>
          <w:rFonts w:ascii="Arial" w:hAnsi="Arial" w:cs="Arial"/>
        </w:rPr>
        <w:t>likely to only be activate</w:t>
      </w:r>
      <w:r w:rsidR="00194289">
        <w:rPr>
          <w:rFonts w:ascii="Arial" w:hAnsi="Arial" w:cs="Arial"/>
        </w:rPr>
        <w:t>d</w:t>
      </w:r>
      <w:r w:rsidR="00EC2439">
        <w:rPr>
          <w:rFonts w:ascii="Arial" w:hAnsi="Arial" w:cs="Arial"/>
        </w:rPr>
        <w:t xml:space="preserve"> </w:t>
      </w:r>
      <w:r w:rsidR="00E95AEE">
        <w:rPr>
          <w:rFonts w:ascii="Arial" w:hAnsi="Arial" w:cs="Arial"/>
        </w:rPr>
        <w:t xml:space="preserve">when </w:t>
      </w:r>
      <w:r w:rsidR="00E95AEE" w:rsidRPr="00EB4A8B">
        <w:rPr>
          <w:rFonts w:ascii="Arial" w:hAnsi="Arial"/>
        </w:rPr>
        <w:t>assistance from the emergency services or local auth</w:t>
      </w:r>
      <w:r w:rsidR="00E95AEE">
        <w:rPr>
          <w:rFonts w:ascii="Arial" w:hAnsi="Arial"/>
        </w:rPr>
        <w:t>ority is delayed or overwhelmed.</w:t>
      </w:r>
    </w:p>
    <w:p w:rsidR="00D307EB" w:rsidRDefault="00920D0E" w:rsidP="00FA7E3D">
      <w:pPr>
        <w:rPr>
          <w:rFonts w:ascii="Arial" w:hAnsi="Arial"/>
        </w:rPr>
      </w:pPr>
      <w:r>
        <w:rPr>
          <w:rFonts w:ascii="Arial" w:hAnsi="Arial"/>
        </w:rPr>
        <w:t xml:space="preserve">Every community </w:t>
      </w:r>
      <w:r w:rsidR="00194289">
        <w:rPr>
          <w:rFonts w:ascii="Arial" w:hAnsi="Arial"/>
        </w:rPr>
        <w:t>and/</w:t>
      </w:r>
      <w:r>
        <w:rPr>
          <w:rFonts w:ascii="Arial" w:hAnsi="Arial"/>
        </w:rPr>
        <w:t xml:space="preserve">or emergency is different therefore you may find that not all roles are necessary. We would recommend that </w:t>
      </w:r>
      <w:r w:rsidR="00742CEF">
        <w:rPr>
          <w:rFonts w:ascii="Arial" w:hAnsi="Arial"/>
        </w:rPr>
        <w:t xml:space="preserve">you appoint a </w:t>
      </w:r>
      <w:r w:rsidR="00D307EB">
        <w:rPr>
          <w:rFonts w:ascii="Arial" w:hAnsi="Arial"/>
        </w:rPr>
        <w:t xml:space="preserve">Community Emergency Coordinator and </w:t>
      </w:r>
      <w:r w:rsidR="00742CEF">
        <w:rPr>
          <w:rFonts w:ascii="Arial" w:hAnsi="Arial"/>
        </w:rPr>
        <w:t xml:space="preserve">a </w:t>
      </w:r>
      <w:r w:rsidR="00D307EB">
        <w:rPr>
          <w:rFonts w:ascii="Arial" w:hAnsi="Arial"/>
        </w:rPr>
        <w:t>Community Emergency Centre Team member</w:t>
      </w:r>
      <w:r w:rsidR="00742CEF">
        <w:rPr>
          <w:rFonts w:ascii="Arial" w:hAnsi="Arial"/>
        </w:rPr>
        <w:t xml:space="preserve"> as a minimum.</w:t>
      </w:r>
    </w:p>
    <w:p w:rsidR="00256AE7" w:rsidRPr="0014706D" w:rsidRDefault="00256AE7" w:rsidP="00256AE7">
      <w:pPr>
        <w:pStyle w:val="Heading2"/>
      </w:pPr>
      <w:bookmarkStart w:id="24" w:name="_Toc432145801"/>
      <w:r w:rsidRPr="00EB4A8B">
        <w:t>Roles &amp; Responsibilities</w:t>
      </w:r>
      <w:bookmarkEnd w:id="24"/>
      <w:r>
        <w:t xml:space="preserve"> </w:t>
      </w:r>
    </w:p>
    <w:p w:rsidR="00256AE7" w:rsidRDefault="00256AE7" w:rsidP="00FA7E3D">
      <w:pPr>
        <w:rPr>
          <w:rFonts w:ascii="Arial" w:hAnsi="Arial"/>
        </w:rPr>
      </w:pPr>
    </w:p>
    <w:p w:rsidR="00256AE7" w:rsidRDefault="00256AE7" w:rsidP="00FA7E3D">
      <w:pPr>
        <w:rPr>
          <w:rFonts w:ascii="Arial" w:hAnsi="Arial"/>
        </w:rPr>
      </w:pPr>
      <w:r>
        <w:rPr>
          <w:rFonts w:ascii="Arial" w:hAnsi="Arial"/>
        </w:rPr>
        <w:t>The following pages detail checklists for each of these roles:</w:t>
      </w:r>
    </w:p>
    <w:tbl>
      <w:tblPr>
        <w:tblStyle w:val="TableGrid"/>
        <w:tblW w:w="0" w:type="auto"/>
        <w:tblLook w:val="04A0" w:firstRow="1" w:lastRow="0" w:firstColumn="1" w:lastColumn="0" w:noHBand="0" w:noVBand="1"/>
      </w:tblPr>
      <w:tblGrid>
        <w:gridCol w:w="2802"/>
        <w:gridCol w:w="5811"/>
      </w:tblGrid>
      <w:tr w:rsidR="00256AE7" w:rsidRPr="00256AE7" w:rsidTr="001633EE">
        <w:tc>
          <w:tcPr>
            <w:tcW w:w="2802" w:type="dxa"/>
            <w:shd w:val="clear" w:color="auto" w:fill="BFBFBF" w:themeFill="background1" w:themeFillShade="BF"/>
          </w:tcPr>
          <w:p w:rsidR="00256AE7" w:rsidRDefault="00256AE7" w:rsidP="001633EE">
            <w:pPr>
              <w:jc w:val="center"/>
              <w:rPr>
                <w:rFonts w:ascii="Arial" w:hAnsi="Arial"/>
                <w:b/>
              </w:rPr>
            </w:pPr>
            <w:r w:rsidRPr="001633EE">
              <w:rPr>
                <w:rFonts w:ascii="Arial" w:hAnsi="Arial"/>
                <w:b/>
              </w:rPr>
              <w:t>Section Number</w:t>
            </w:r>
          </w:p>
          <w:p w:rsidR="00256AE7" w:rsidRPr="001633EE" w:rsidRDefault="00256AE7" w:rsidP="001633EE">
            <w:pPr>
              <w:jc w:val="center"/>
              <w:rPr>
                <w:rFonts w:ascii="Arial" w:hAnsi="Arial"/>
                <w:b/>
              </w:rPr>
            </w:pPr>
          </w:p>
        </w:tc>
        <w:tc>
          <w:tcPr>
            <w:tcW w:w="5811" w:type="dxa"/>
            <w:shd w:val="clear" w:color="auto" w:fill="BFBFBF" w:themeFill="background1" w:themeFillShade="BF"/>
          </w:tcPr>
          <w:p w:rsidR="00256AE7" w:rsidRPr="001633EE" w:rsidRDefault="00256AE7" w:rsidP="001633EE">
            <w:pPr>
              <w:jc w:val="center"/>
              <w:rPr>
                <w:rFonts w:ascii="Arial" w:hAnsi="Arial"/>
                <w:b/>
              </w:rPr>
            </w:pPr>
            <w:r w:rsidRPr="001633EE">
              <w:rPr>
                <w:rFonts w:ascii="Arial" w:hAnsi="Arial"/>
                <w:b/>
              </w:rPr>
              <w:t>Role name</w:t>
            </w:r>
          </w:p>
        </w:tc>
      </w:tr>
      <w:tr w:rsidR="00256AE7" w:rsidTr="001633EE">
        <w:tc>
          <w:tcPr>
            <w:tcW w:w="2802" w:type="dxa"/>
          </w:tcPr>
          <w:p w:rsidR="00256AE7" w:rsidRDefault="00256AE7" w:rsidP="001633EE">
            <w:pPr>
              <w:jc w:val="center"/>
              <w:rPr>
                <w:rFonts w:ascii="Arial" w:hAnsi="Arial"/>
              </w:rPr>
            </w:pPr>
            <w:r>
              <w:rPr>
                <w:rFonts w:ascii="Arial" w:hAnsi="Arial"/>
              </w:rPr>
              <w:t>8.1.1</w:t>
            </w:r>
          </w:p>
        </w:tc>
        <w:tc>
          <w:tcPr>
            <w:tcW w:w="5811" w:type="dxa"/>
          </w:tcPr>
          <w:p w:rsidR="00256AE7" w:rsidRDefault="00256AE7" w:rsidP="00FA7E3D">
            <w:pPr>
              <w:rPr>
                <w:rFonts w:ascii="Arial" w:hAnsi="Arial"/>
              </w:rPr>
            </w:pPr>
            <w:r>
              <w:rPr>
                <w:rFonts w:ascii="Arial" w:hAnsi="Arial"/>
              </w:rPr>
              <w:t>Community Emergency Coordinator</w:t>
            </w:r>
          </w:p>
          <w:p w:rsidR="00256AE7" w:rsidRDefault="00256AE7" w:rsidP="00FA7E3D">
            <w:pPr>
              <w:rPr>
                <w:rFonts w:ascii="Arial" w:hAnsi="Arial"/>
              </w:rPr>
            </w:pPr>
          </w:p>
        </w:tc>
      </w:tr>
      <w:tr w:rsidR="00256AE7" w:rsidTr="001633EE">
        <w:tc>
          <w:tcPr>
            <w:tcW w:w="2802" w:type="dxa"/>
          </w:tcPr>
          <w:p w:rsidR="00256AE7" w:rsidRDefault="00256AE7" w:rsidP="001633EE">
            <w:pPr>
              <w:jc w:val="center"/>
              <w:rPr>
                <w:rFonts w:ascii="Arial" w:hAnsi="Arial"/>
              </w:rPr>
            </w:pPr>
            <w:r>
              <w:rPr>
                <w:rFonts w:ascii="Arial" w:hAnsi="Arial"/>
              </w:rPr>
              <w:t>8.1.2</w:t>
            </w:r>
          </w:p>
        </w:tc>
        <w:tc>
          <w:tcPr>
            <w:tcW w:w="5811" w:type="dxa"/>
          </w:tcPr>
          <w:p w:rsidR="00256AE7" w:rsidRDefault="00256AE7" w:rsidP="00FA7E3D">
            <w:pPr>
              <w:rPr>
                <w:rFonts w:ascii="Arial" w:hAnsi="Arial"/>
              </w:rPr>
            </w:pPr>
            <w:r>
              <w:rPr>
                <w:rFonts w:ascii="Arial" w:hAnsi="Arial"/>
              </w:rPr>
              <w:t>Assistant Community Emergency Coordinator</w:t>
            </w:r>
          </w:p>
          <w:p w:rsidR="00256AE7" w:rsidRDefault="00256AE7" w:rsidP="00FA7E3D">
            <w:pPr>
              <w:rPr>
                <w:rFonts w:ascii="Arial" w:hAnsi="Arial"/>
              </w:rPr>
            </w:pPr>
          </w:p>
        </w:tc>
      </w:tr>
      <w:tr w:rsidR="00256AE7" w:rsidTr="001633EE">
        <w:tc>
          <w:tcPr>
            <w:tcW w:w="2802" w:type="dxa"/>
          </w:tcPr>
          <w:p w:rsidR="00256AE7" w:rsidRDefault="00256AE7" w:rsidP="001633EE">
            <w:pPr>
              <w:jc w:val="center"/>
              <w:rPr>
                <w:rFonts w:ascii="Arial" w:hAnsi="Arial"/>
              </w:rPr>
            </w:pPr>
            <w:r>
              <w:rPr>
                <w:rFonts w:ascii="Arial" w:hAnsi="Arial"/>
              </w:rPr>
              <w:t>8.1.3</w:t>
            </w:r>
          </w:p>
        </w:tc>
        <w:tc>
          <w:tcPr>
            <w:tcW w:w="5811" w:type="dxa"/>
          </w:tcPr>
          <w:p w:rsidR="00256AE7" w:rsidRDefault="00256AE7" w:rsidP="00FA7E3D">
            <w:pPr>
              <w:rPr>
                <w:rFonts w:ascii="Arial" w:hAnsi="Arial"/>
              </w:rPr>
            </w:pPr>
            <w:r>
              <w:rPr>
                <w:rFonts w:ascii="Arial" w:hAnsi="Arial"/>
              </w:rPr>
              <w:t>Community Emergency Centre Team Leader</w:t>
            </w:r>
          </w:p>
          <w:p w:rsidR="00256AE7" w:rsidRDefault="00256AE7" w:rsidP="00FA7E3D">
            <w:pPr>
              <w:rPr>
                <w:rFonts w:ascii="Arial" w:hAnsi="Arial"/>
              </w:rPr>
            </w:pPr>
          </w:p>
        </w:tc>
      </w:tr>
      <w:tr w:rsidR="00256AE7" w:rsidTr="001633EE">
        <w:tc>
          <w:tcPr>
            <w:tcW w:w="2802" w:type="dxa"/>
          </w:tcPr>
          <w:p w:rsidR="00256AE7" w:rsidRDefault="00256AE7" w:rsidP="001633EE">
            <w:pPr>
              <w:jc w:val="center"/>
              <w:rPr>
                <w:rFonts w:ascii="Arial" w:hAnsi="Arial"/>
              </w:rPr>
            </w:pPr>
            <w:r>
              <w:rPr>
                <w:rFonts w:ascii="Arial" w:hAnsi="Arial"/>
              </w:rPr>
              <w:t>8.1.4</w:t>
            </w:r>
          </w:p>
        </w:tc>
        <w:tc>
          <w:tcPr>
            <w:tcW w:w="5811" w:type="dxa"/>
          </w:tcPr>
          <w:p w:rsidR="00256AE7" w:rsidRDefault="00256AE7" w:rsidP="00FA7E3D">
            <w:pPr>
              <w:rPr>
                <w:rFonts w:ascii="Arial" w:hAnsi="Arial"/>
              </w:rPr>
            </w:pPr>
            <w:r>
              <w:rPr>
                <w:rFonts w:ascii="Arial" w:hAnsi="Arial"/>
              </w:rPr>
              <w:t>Community Emergency Centre Team</w:t>
            </w:r>
          </w:p>
          <w:p w:rsidR="00256AE7" w:rsidRDefault="00256AE7" w:rsidP="00FA7E3D">
            <w:pPr>
              <w:rPr>
                <w:rFonts w:ascii="Arial" w:hAnsi="Arial"/>
              </w:rPr>
            </w:pPr>
          </w:p>
        </w:tc>
      </w:tr>
      <w:tr w:rsidR="00456936" w:rsidTr="00456936">
        <w:tc>
          <w:tcPr>
            <w:tcW w:w="2802" w:type="dxa"/>
          </w:tcPr>
          <w:p w:rsidR="00456936" w:rsidRDefault="00456936" w:rsidP="00E35175">
            <w:pPr>
              <w:jc w:val="center"/>
              <w:rPr>
                <w:rFonts w:ascii="Arial" w:hAnsi="Arial"/>
              </w:rPr>
            </w:pPr>
            <w:r>
              <w:rPr>
                <w:rFonts w:ascii="Arial" w:hAnsi="Arial"/>
              </w:rPr>
              <w:t>8.1.7</w:t>
            </w:r>
          </w:p>
        </w:tc>
        <w:tc>
          <w:tcPr>
            <w:tcW w:w="5811" w:type="dxa"/>
          </w:tcPr>
          <w:p w:rsidR="00456936" w:rsidRDefault="00456936" w:rsidP="00E35175">
            <w:pPr>
              <w:rPr>
                <w:rFonts w:ascii="Arial" w:hAnsi="Arial"/>
              </w:rPr>
            </w:pPr>
            <w:r>
              <w:rPr>
                <w:rFonts w:ascii="Arial" w:hAnsi="Arial"/>
              </w:rPr>
              <w:t>Community Liaison Team</w:t>
            </w:r>
          </w:p>
          <w:p w:rsidR="00456936" w:rsidRDefault="00456936" w:rsidP="00E35175">
            <w:pPr>
              <w:rPr>
                <w:rFonts w:ascii="Arial" w:hAnsi="Arial"/>
              </w:rPr>
            </w:pPr>
          </w:p>
        </w:tc>
      </w:tr>
    </w:tbl>
    <w:p w:rsidR="00F5377E" w:rsidRDefault="00F5377E" w:rsidP="00FA7E3D">
      <w:pPr>
        <w:rPr>
          <w:rFonts w:ascii="Arial" w:hAnsi="Arial"/>
        </w:rPr>
      </w:pPr>
    </w:p>
    <w:p w:rsidR="00D307EB" w:rsidRDefault="00D307EB" w:rsidP="00FA7E3D">
      <w:pPr>
        <w:rPr>
          <w:rFonts w:ascii="Arial" w:hAnsi="Arial"/>
        </w:rPr>
      </w:pPr>
      <w:r>
        <w:rPr>
          <w:rFonts w:ascii="Arial" w:hAnsi="Arial"/>
        </w:rPr>
        <w:t xml:space="preserve">In the event of an evacuation and/or the need to open </w:t>
      </w:r>
      <w:r w:rsidR="00B41918">
        <w:rPr>
          <w:rFonts w:ascii="Arial" w:hAnsi="Arial"/>
        </w:rPr>
        <w:t xml:space="preserve">a </w:t>
      </w:r>
      <w:r>
        <w:rPr>
          <w:rFonts w:ascii="Arial" w:hAnsi="Arial"/>
        </w:rPr>
        <w:t>community shelter you will need the following roles:</w:t>
      </w:r>
    </w:p>
    <w:tbl>
      <w:tblPr>
        <w:tblStyle w:val="TableGrid"/>
        <w:tblW w:w="0" w:type="auto"/>
        <w:tblLook w:val="04A0" w:firstRow="1" w:lastRow="0" w:firstColumn="1" w:lastColumn="0" w:noHBand="0" w:noVBand="1"/>
      </w:tblPr>
      <w:tblGrid>
        <w:gridCol w:w="2802"/>
        <w:gridCol w:w="5811"/>
      </w:tblGrid>
      <w:tr w:rsidR="00D307EB" w:rsidRPr="00256AE7" w:rsidTr="004D2851">
        <w:tc>
          <w:tcPr>
            <w:tcW w:w="2802" w:type="dxa"/>
            <w:shd w:val="clear" w:color="auto" w:fill="BFBFBF" w:themeFill="background1" w:themeFillShade="BF"/>
          </w:tcPr>
          <w:p w:rsidR="00D307EB" w:rsidRDefault="00D307EB" w:rsidP="004D2851">
            <w:pPr>
              <w:jc w:val="center"/>
              <w:rPr>
                <w:rFonts w:ascii="Arial" w:hAnsi="Arial"/>
                <w:b/>
              </w:rPr>
            </w:pPr>
            <w:r w:rsidRPr="001633EE">
              <w:rPr>
                <w:rFonts w:ascii="Arial" w:hAnsi="Arial"/>
                <w:b/>
              </w:rPr>
              <w:t>Section Number</w:t>
            </w:r>
          </w:p>
          <w:p w:rsidR="00D307EB" w:rsidRPr="001633EE" w:rsidRDefault="00D307EB" w:rsidP="004D2851">
            <w:pPr>
              <w:jc w:val="center"/>
              <w:rPr>
                <w:rFonts w:ascii="Arial" w:hAnsi="Arial"/>
                <w:b/>
              </w:rPr>
            </w:pPr>
          </w:p>
        </w:tc>
        <w:tc>
          <w:tcPr>
            <w:tcW w:w="5811" w:type="dxa"/>
            <w:shd w:val="clear" w:color="auto" w:fill="BFBFBF" w:themeFill="background1" w:themeFillShade="BF"/>
          </w:tcPr>
          <w:p w:rsidR="00D307EB" w:rsidRPr="001633EE" w:rsidRDefault="00D307EB" w:rsidP="004D2851">
            <w:pPr>
              <w:jc w:val="center"/>
              <w:rPr>
                <w:rFonts w:ascii="Arial" w:hAnsi="Arial"/>
                <w:b/>
              </w:rPr>
            </w:pPr>
            <w:r w:rsidRPr="001633EE">
              <w:rPr>
                <w:rFonts w:ascii="Arial" w:hAnsi="Arial"/>
                <w:b/>
              </w:rPr>
              <w:t>Role name</w:t>
            </w:r>
          </w:p>
        </w:tc>
      </w:tr>
      <w:tr w:rsidR="00D307EB" w:rsidTr="004D2851">
        <w:tc>
          <w:tcPr>
            <w:tcW w:w="2802" w:type="dxa"/>
          </w:tcPr>
          <w:p w:rsidR="00D307EB" w:rsidRDefault="00D307EB" w:rsidP="004D2851">
            <w:pPr>
              <w:jc w:val="center"/>
              <w:rPr>
                <w:rFonts w:ascii="Arial" w:hAnsi="Arial"/>
              </w:rPr>
            </w:pPr>
            <w:r>
              <w:rPr>
                <w:rFonts w:ascii="Arial" w:hAnsi="Arial"/>
              </w:rPr>
              <w:t>8.1.5</w:t>
            </w:r>
          </w:p>
        </w:tc>
        <w:tc>
          <w:tcPr>
            <w:tcW w:w="5811" w:type="dxa"/>
          </w:tcPr>
          <w:p w:rsidR="00D307EB" w:rsidRDefault="00D307EB" w:rsidP="004D2851">
            <w:pPr>
              <w:rPr>
                <w:rFonts w:ascii="Arial" w:hAnsi="Arial"/>
              </w:rPr>
            </w:pPr>
            <w:r>
              <w:rPr>
                <w:rFonts w:ascii="Arial" w:hAnsi="Arial"/>
              </w:rPr>
              <w:t>Community Shelter Team Leader</w:t>
            </w:r>
          </w:p>
          <w:p w:rsidR="00D307EB" w:rsidRDefault="00D307EB" w:rsidP="004D2851">
            <w:pPr>
              <w:rPr>
                <w:rFonts w:ascii="Arial" w:hAnsi="Arial"/>
              </w:rPr>
            </w:pPr>
          </w:p>
        </w:tc>
      </w:tr>
      <w:tr w:rsidR="00D307EB" w:rsidTr="004D2851">
        <w:tc>
          <w:tcPr>
            <w:tcW w:w="2802" w:type="dxa"/>
          </w:tcPr>
          <w:p w:rsidR="00D307EB" w:rsidRDefault="00D307EB" w:rsidP="004D2851">
            <w:pPr>
              <w:jc w:val="center"/>
              <w:rPr>
                <w:rFonts w:ascii="Arial" w:hAnsi="Arial"/>
              </w:rPr>
            </w:pPr>
            <w:r>
              <w:rPr>
                <w:rFonts w:ascii="Arial" w:hAnsi="Arial"/>
              </w:rPr>
              <w:t>8.1.6</w:t>
            </w:r>
          </w:p>
        </w:tc>
        <w:tc>
          <w:tcPr>
            <w:tcW w:w="5811" w:type="dxa"/>
          </w:tcPr>
          <w:p w:rsidR="00D307EB" w:rsidRDefault="00D307EB" w:rsidP="004D2851">
            <w:pPr>
              <w:rPr>
                <w:rFonts w:ascii="Arial" w:hAnsi="Arial"/>
              </w:rPr>
            </w:pPr>
            <w:r>
              <w:rPr>
                <w:rFonts w:ascii="Arial" w:hAnsi="Arial"/>
              </w:rPr>
              <w:t>Community Shelter Team</w:t>
            </w:r>
          </w:p>
          <w:p w:rsidR="00D307EB" w:rsidRDefault="00D307EB" w:rsidP="004D2851">
            <w:pPr>
              <w:rPr>
                <w:rFonts w:ascii="Arial" w:hAnsi="Arial"/>
              </w:rPr>
            </w:pPr>
          </w:p>
        </w:tc>
      </w:tr>
    </w:tbl>
    <w:p w:rsidR="006B2B65" w:rsidRDefault="006B2B65" w:rsidP="00FA7E3D">
      <w:pPr>
        <w:rPr>
          <w:rFonts w:ascii="Arial" w:hAnsi="Arial"/>
        </w:rPr>
      </w:pPr>
      <w:r>
        <w:rPr>
          <w:rFonts w:ascii="Arial" w:hAnsi="Arial"/>
        </w:rPr>
        <w:br w:type="page"/>
      </w:r>
    </w:p>
    <w:p w:rsidR="0025536D" w:rsidRDefault="00E64278" w:rsidP="00612398">
      <w:pPr>
        <w:pStyle w:val="Heading2"/>
        <w:numPr>
          <w:ilvl w:val="2"/>
          <w:numId w:val="29"/>
        </w:numPr>
      </w:pPr>
      <w:bookmarkStart w:id="25" w:name="_Toc432145802"/>
      <w:r>
        <w:t xml:space="preserve">Community </w:t>
      </w:r>
      <w:r w:rsidR="00090A8C">
        <w:t xml:space="preserve">Emergency Co-ordinator </w:t>
      </w:r>
      <w:r w:rsidR="00720C7A">
        <w:t>Checklist</w:t>
      </w:r>
      <w:bookmarkEnd w:id="25"/>
      <w:r w:rsidR="00720C7A">
        <w:t xml:space="preserve"> </w:t>
      </w:r>
    </w:p>
    <w:p w:rsidR="00DA4A67" w:rsidRPr="00F31E83" w:rsidRDefault="00DA4A67" w:rsidP="00DA4A67">
      <w:pPr>
        <w:pStyle w:val="Default"/>
        <w:tabs>
          <w:tab w:val="left" w:pos="3200"/>
        </w:tabs>
        <w:spacing w:before="120" w:after="120"/>
        <w:rPr>
          <w:rFonts w:eastAsiaTheme="minorHAnsi"/>
          <w:color w:val="auto"/>
          <w:sz w:val="22"/>
          <w:szCs w:val="22"/>
          <w:lang w:eastAsia="en-US"/>
        </w:rPr>
      </w:pPr>
      <w:r w:rsidRPr="00F31E83">
        <w:rPr>
          <w:rFonts w:eastAsiaTheme="minorHAnsi"/>
          <w:color w:val="auto"/>
          <w:sz w:val="22"/>
          <w:szCs w:val="22"/>
          <w:lang w:eastAsia="en-US"/>
        </w:rPr>
        <w:t xml:space="preserve">The role of Community Emergency Co-ordinator (and their deputy) is fulfilled by volunteer residents who provide a vital link between residents and organisations planning for and responding to an emergency.  </w:t>
      </w:r>
    </w:p>
    <w:p w:rsidR="00DA4A67" w:rsidRPr="00F31E83" w:rsidRDefault="00DA4A67" w:rsidP="00DA4A67">
      <w:pPr>
        <w:pStyle w:val="Default"/>
        <w:tabs>
          <w:tab w:val="left" w:pos="3200"/>
        </w:tabs>
        <w:spacing w:before="120" w:after="120"/>
        <w:rPr>
          <w:rFonts w:eastAsiaTheme="minorHAnsi"/>
          <w:color w:val="auto"/>
          <w:sz w:val="22"/>
          <w:szCs w:val="22"/>
          <w:lang w:eastAsia="en-US"/>
        </w:rPr>
      </w:pPr>
      <w:r w:rsidRPr="00F31E83">
        <w:rPr>
          <w:rFonts w:eastAsiaTheme="minorHAnsi"/>
          <w:color w:val="auto"/>
          <w:sz w:val="22"/>
          <w:szCs w:val="22"/>
          <w:lang w:eastAsia="en-US"/>
        </w:rPr>
        <w:t>Their role is to:</w:t>
      </w:r>
    </w:p>
    <w:p w:rsidR="00DA4A67" w:rsidRPr="00F31E83" w:rsidRDefault="00DA4A67" w:rsidP="00DA4A67">
      <w:pPr>
        <w:pStyle w:val="Default"/>
        <w:numPr>
          <w:ilvl w:val="0"/>
          <w:numId w:val="31"/>
        </w:numPr>
        <w:autoSpaceDE/>
        <w:autoSpaceDN/>
        <w:adjustRightInd/>
        <w:spacing w:before="120" w:after="120"/>
        <w:ind w:left="567"/>
        <w:rPr>
          <w:rFonts w:eastAsiaTheme="minorHAnsi"/>
          <w:color w:val="auto"/>
          <w:sz w:val="22"/>
          <w:szCs w:val="22"/>
          <w:lang w:eastAsia="en-US"/>
        </w:rPr>
      </w:pPr>
      <w:r w:rsidRPr="00F31E83">
        <w:rPr>
          <w:rFonts w:eastAsiaTheme="minorHAnsi"/>
          <w:color w:val="auto"/>
          <w:sz w:val="22"/>
          <w:szCs w:val="22"/>
          <w:lang w:eastAsia="en-US"/>
        </w:rPr>
        <w:t>Facilitate the completion and maintenance of the Community Emergency Plan (this plan)</w:t>
      </w:r>
    </w:p>
    <w:p w:rsidR="00DA4A67" w:rsidRPr="00F31E83" w:rsidRDefault="00DA4A67" w:rsidP="00DA4A67">
      <w:pPr>
        <w:pStyle w:val="Default"/>
        <w:numPr>
          <w:ilvl w:val="0"/>
          <w:numId w:val="31"/>
        </w:numPr>
        <w:autoSpaceDE/>
        <w:autoSpaceDN/>
        <w:adjustRightInd/>
        <w:spacing w:before="120" w:after="120"/>
        <w:ind w:left="567"/>
        <w:rPr>
          <w:rFonts w:eastAsiaTheme="minorHAnsi"/>
          <w:color w:val="auto"/>
          <w:sz w:val="22"/>
          <w:szCs w:val="22"/>
          <w:lang w:eastAsia="en-US"/>
        </w:rPr>
      </w:pPr>
      <w:r w:rsidRPr="00F31E83">
        <w:rPr>
          <w:rFonts w:eastAsiaTheme="minorHAnsi"/>
          <w:color w:val="auto"/>
          <w:sz w:val="22"/>
          <w:szCs w:val="22"/>
          <w:lang w:eastAsia="en-US"/>
        </w:rPr>
        <w:t>Call a community meeting during an emergency (if deemed necessary)</w:t>
      </w:r>
    </w:p>
    <w:p w:rsidR="00DA4A67" w:rsidRPr="00F31E83" w:rsidRDefault="00053785" w:rsidP="00DA4A67">
      <w:pPr>
        <w:pStyle w:val="Default"/>
        <w:numPr>
          <w:ilvl w:val="0"/>
          <w:numId w:val="31"/>
        </w:numPr>
        <w:autoSpaceDE/>
        <w:autoSpaceDN/>
        <w:adjustRightInd/>
        <w:spacing w:before="120" w:after="120"/>
        <w:ind w:left="567"/>
        <w:rPr>
          <w:rFonts w:eastAsiaTheme="minorHAnsi"/>
          <w:color w:val="auto"/>
          <w:sz w:val="22"/>
          <w:szCs w:val="22"/>
          <w:lang w:eastAsia="en-US"/>
        </w:rPr>
      </w:pPr>
      <w:r>
        <w:rPr>
          <w:rFonts w:eastAsiaTheme="minorHAnsi"/>
          <w:color w:val="auto"/>
          <w:sz w:val="22"/>
          <w:szCs w:val="22"/>
          <w:lang w:eastAsia="en-US"/>
        </w:rPr>
        <w:t>Co-ordinate</w:t>
      </w:r>
      <w:r w:rsidR="00DA4A67" w:rsidRPr="00F31E83">
        <w:rPr>
          <w:rFonts w:eastAsiaTheme="minorHAnsi"/>
          <w:color w:val="auto"/>
          <w:sz w:val="22"/>
          <w:szCs w:val="22"/>
          <w:lang w:eastAsia="en-US"/>
        </w:rPr>
        <w:t xml:space="preserve"> the community response to an emergency</w:t>
      </w:r>
    </w:p>
    <w:p w:rsidR="00DA4A67" w:rsidRPr="00F31E83" w:rsidRDefault="00DA4A67" w:rsidP="00DA4A67">
      <w:pPr>
        <w:pStyle w:val="Header"/>
        <w:numPr>
          <w:ilvl w:val="0"/>
          <w:numId w:val="31"/>
        </w:numPr>
        <w:tabs>
          <w:tab w:val="clear" w:pos="4513"/>
          <w:tab w:val="clear" w:pos="9026"/>
          <w:tab w:val="center" w:pos="4320"/>
          <w:tab w:val="right" w:pos="8640"/>
        </w:tabs>
        <w:spacing w:before="40" w:after="40"/>
        <w:ind w:left="567"/>
        <w:jc w:val="both"/>
        <w:rPr>
          <w:rFonts w:ascii="Arial" w:hAnsi="Arial" w:cs="Arial"/>
        </w:rPr>
      </w:pPr>
      <w:r w:rsidRPr="00F31E83">
        <w:rPr>
          <w:rFonts w:ascii="Arial" w:hAnsi="Arial" w:cs="Arial"/>
        </w:rPr>
        <w:t xml:space="preserve">Acting as the main contact point for </w:t>
      </w:r>
      <w:r w:rsidR="00194289">
        <w:rPr>
          <w:rFonts w:ascii="Arial" w:hAnsi="Arial" w:cs="Arial"/>
        </w:rPr>
        <w:t>d</w:t>
      </w:r>
      <w:r w:rsidRPr="00F31E83">
        <w:rPr>
          <w:rFonts w:ascii="Arial" w:hAnsi="Arial" w:cs="Arial"/>
        </w:rPr>
        <w:t>istrict/</w:t>
      </w:r>
      <w:r w:rsidR="00194289">
        <w:rPr>
          <w:rFonts w:ascii="Arial" w:hAnsi="Arial" w:cs="Arial"/>
        </w:rPr>
        <w:t>b</w:t>
      </w:r>
      <w:r w:rsidRPr="00F31E83">
        <w:rPr>
          <w:rFonts w:ascii="Arial" w:hAnsi="Arial" w:cs="Arial"/>
        </w:rPr>
        <w:t>orough</w:t>
      </w:r>
      <w:r>
        <w:rPr>
          <w:rFonts w:ascii="Arial" w:hAnsi="Arial" w:cs="Arial"/>
        </w:rPr>
        <w:t>/</w:t>
      </w:r>
      <w:r w:rsidR="00194289">
        <w:rPr>
          <w:rFonts w:ascii="Arial" w:hAnsi="Arial" w:cs="Arial"/>
        </w:rPr>
        <w:t>u</w:t>
      </w:r>
      <w:r>
        <w:rPr>
          <w:rFonts w:ascii="Arial" w:hAnsi="Arial" w:cs="Arial"/>
        </w:rPr>
        <w:t>nitary</w:t>
      </w:r>
      <w:r w:rsidRPr="00F31E83">
        <w:rPr>
          <w:rFonts w:ascii="Arial" w:hAnsi="Arial" w:cs="Arial"/>
        </w:rPr>
        <w:t xml:space="preserve"> </w:t>
      </w:r>
      <w:r w:rsidR="00194289">
        <w:rPr>
          <w:rFonts w:ascii="Arial" w:hAnsi="Arial" w:cs="Arial"/>
        </w:rPr>
        <w:t>c</w:t>
      </w:r>
      <w:r w:rsidRPr="00F31E83">
        <w:rPr>
          <w:rFonts w:ascii="Arial" w:hAnsi="Arial" w:cs="Arial"/>
        </w:rPr>
        <w:t>ouncils and ensure that two-way communication is maintained</w:t>
      </w:r>
    </w:p>
    <w:p w:rsidR="00DA4A67" w:rsidRPr="00F31E83" w:rsidRDefault="00DA4A67" w:rsidP="00DA4A67">
      <w:pPr>
        <w:pStyle w:val="Default"/>
        <w:numPr>
          <w:ilvl w:val="0"/>
          <w:numId w:val="31"/>
        </w:numPr>
        <w:autoSpaceDE/>
        <w:autoSpaceDN/>
        <w:adjustRightInd/>
        <w:spacing w:before="120" w:after="120"/>
        <w:ind w:left="567"/>
        <w:rPr>
          <w:rFonts w:eastAsiaTheme="minorHAnsi"/>
          <w:color w:val="auto"/>
          <w:sz w:val="22"/>
          <w:szCs w:val="22"/>
          <w:lang w:eastAsia="en-US"/>
        </w:rPr>
      </w:pPr>
      <w:r w:rsidRPr="00F31E83">
        <w:rPr>
          <w:rFonts w:eastAsiaTheme="minorHAnsi"/>
          <w:color w:val="auto"/>
          <w:sz w:val="22"/>
          <w:szCs w:val="22"/>
          <w:lang w:eastAsia="en-US"/>
        </w:rPr>
        <w:t>Provide a link between the community and other agencies responding, which may include the Emergency Services and the local council</w:t>
      </w:r>
    </w:p>
    <w:p w:rsidR="00DA4A67" w:rsidRPr="00DA4A67" w:rsidRDefault="00DA4A67" w:rsidP="00DA4A67">
      <w:pPr>
        <w:pStyle w:val="Default"/>
        <w:numPr>
          <w:ilvl w:val="0"/>
          <w:numId w:val="31"/>
        </w:numPr>
        <w:autoSpaceDE/>
        <w:autoSpaceDN/>
        <w:adjustRightInd/>
        <w:spacing w:before="120" w:after="120"/>
        <w:ind w:left="567"/>
        <w:rPr>
          <w:rFonts w:eastAsiaTheme="minorHAnsi"/>
          <w:color w:val="auto"/>
          <w:sz w:val="22"/>
          <w:szCs w:val="22"/>
          <w:lang w:eastAsia="en-US"/>
        </w:rPr>
      </w:pPr>
      <w:r w:rsidRPr="00F31E83">
        <w:rPr>
          <w:rFonts w:eastAsiaTheme="minorHAnsi"/>
          <w:color w:val="auto"/>
          <w:sz w:val="22"/>
          <w:szCs w:val="22"/>
          <w:lang w:eastAsia="en-US"/>
        </w:rPr>
        <w:t>Assist the local council and appropriate agencies in emergency preparedness through awareness-raising activities</w:t>
      </w:r>
    </w:p>
    <w:tbl>
      <w:tblPr>
        <w:tblW w:w="1002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58"/>
        <w:gridCol w:w="3312"/>
      </w:tblGrid>
      <w:tr w:rsidR="00216324" w:rsidRPr="003105F5" w:rsidTr="00D851A6">
        <w:trPr>
          <w:trHeight w:val="397"/>
        </w:trPr>
        <w:tc>
          <w:tcPr>
            <w:tcW w:w="851" w:type="dxa"/>
            <w:shd w:val="clear" w:color="auto" w:fill="B3B3B3"/>
            <w:vAlign w:val="center"/>
          </w:tcPr>
          <w:p w:rsidR="00216324" w:rsidRPr="00EB4A8B" w:rsidRDefault="00216324" w:rsidP="00D851A6">
            <w:pPr>
              <w:spacing w:line="360" w:lineRule="auto"/>
              <w:ind w:left="-534"/>
              <w:jc w:val="center"/>
              <w:rPr>
                <w:rFonts w:ascii="Arial" w:hAnsi="Arial" w:cs="Arial"/>
                <w:b/>
                <w:szCs w:val="28"/>
              </w:rPr>
            </w:pPr>
          </w:p>
        </w:tc>
        <w:tc>
          <w:tcPr>
            <w:tcW w:w="5858" w:type="dxa"/>
            <w:shd w:val="clear" w:color="auto" w:fill="B3B3B3"/>
            <w:vAlign w:val="center"/>
          </w:tcPr>
          <w:p w:rsidR="00216324" w:rsidRPr="003105F5" w:rsidRDefault="00216324" w:rsidP="00D851A6">
            <w:pPr>
              <w:spacing w:line="360" w:lineRule="auto"/>
              <w:rPr>
                <w:rFonts w:ascii="Arial" w:hAnsi="Arial" w:cs="Arial"/>
                <w:b/>
                <w:szCs w:val="28"/>
              </w:rPr>
            </w:pPr>
            <w:r w:rsidRPr="003105F5">
              <w:rPr>
                <w:rFonts w:ascii="Arial" w:hAnsi="Arial" w:cs="Arial"/>
                <w:b/>
                <w:szCs w:val="28"/>
              </w:rPr>
              <w:t>Action</w:t>
            </w:r>
          </w:p>
        </w:tc>
        <w:tc>
          <w:tcPr>
            <w:tcW w:w="3312" w:type="dxa"/>
            <w:shd w:val="clear" w:color="auto" w:fill="B3B3B3"/>
            <w:vAlign w:val="center"/>
          </w:tcPr>
          <w:p w:rsidR="00216324" w:rsidRPr="003105F5" w:rsidRDefault="00216324" w:rsidP="00D851A6">
            <w:pPr>
              <w:spacing w:line="360" w:lineRule="auto"/>
              <w:ind w:left="317"/>
              <w:rPr>
                <w:rFonts w:ascii="Arial" w:hAnsi="Arial" w:cs="Arial"/>
                <w:b/>
                <w:szCs w:val="28"/>
              </w:rPr>
            </w:pPr>
            <w:r w:rsidRPr="003105F5">
              <w:rPr>
                <w:rFonts w:ascii="Arial" w:hAnsi="Arial" w:cs="Arial"/>
                <w:b/>
                <w:szCs w:val="28"/>
              </w:rPr>
              <w:t>Notes / Complete</w:t>
            </w: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1</w:t>
            </w:r>
          </w:p>
        </w:tc>
        <w:tc>
          <w:tcPr>
            <w:tcW w:w="5858" w:type="dxa"/>
            <w:shd w:val="clear" w:color="auto" w:fill="auto"/>
            <w:vAlign w:val="center"/>
          </w:tcPr>
          <w:p w:rsidR="004D2851" w:rsidRDefault="005C1D46">
            <w:pPr>
              <w:spacing w:line="360" w:lineRule="auto"/>
              <w:rPr>
                <w:rFonts w:ascii="Arial" w:hAnsi="Arial" w:cs="Arial"/>
                <w:lang w:eastAsia="en-GB"/>
              </w:rPr>
            </w:pPr>
            <w:r>
              <w:rPr>
                <w:rFonts w:ascii="Arial" w:hAnsi="Arial" w:cs="Arial"/>
                <w:lang w:eastAsia="en-GB"/>
              </w:rPr>
              <w:t>Alert the Assistant Community Emergency Coordinator who will call the Community Emergency Response Team</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2</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Begin a record of actions and decisions.</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3</w:t>
            </w:r>
          </w:p>
        </w:tc>
        <w:tc>
          <w:tcPr>
            <w:tcW w:w="5858" w:type="dxa"/>
            <w:shd w:val="clear" w:color="auto" w:fill="auto"/>
            <w:vAlign w:val="center"/>
          </w:tcPr>
          <w:p w:rsidR="004D2851" w:rsidRDefault="00216324">
            <w:pPr>
              <w:spacing w:line="360" w:lineRule="auto"/>
              <w:rPr>
                <w:rFonts w:ascii="Arial" w:hAnsi="Arial" w:cs="Arial"/>
                <w:lang w:eastAsia="en-GB"/>
              </w:rPr>
            </w:pPr>
            <w:r w:rsidRPr="003105F5">
              <w:rPr>
                <w:rFonts w:ascii="Arial" w:hAnsi="Arial" w:cs="Arial"/>
                <w:lang w:eastAsia="en-GB"/>
              </w:rPr>
              <w:t xml:space="preserve">Assign specific roles / areas of responsibility to </w:t>
            </w:r>
            <w:r w:rsidR="00E64278">
              <w:rPr>
                <w:rFonts w:ascii="Arial" w:hAnsi="Arial" w:cs="Arial"/>
                <w:lang w:eastAsia="en-GB"/>
              </w:rPr>
              <w:t xml:space="preserve">the Community </w:t>
            </w:r>
            <w:r w:rsidRPr="003105F5">
              <w:rPr>
                <w:rFonts w:ascii="Arial" w:hAnsi="Arial" w:cs="Arial"/>
                <w:lang w:eastAsia="en-GB"/>
              </w:rPr>
              <w:t xml:space="preserve">Emergency </w:t>
            </w:r>
            <w:r w:rsidR="005C1D46">
              <w:rPr>
                <w:rFonts w:ascii="Arial" w:hAnsi="Arial" w:cs="Arial"/>
                <w:lang w:eastAsia="en-GB"/>
              </w:rPr>
              <w:t>Response</w:t>
            </w:r>
            <w:r w:rsidR="005C1D46" w:rsidRPr="003105F5">
              <w:rPr>
                <w:rFonts w:ascii="Arial" w:hAnsi="Arial" w:cs="Arial"/>
                <w:lang w:eastAsia="en-GB"/>
              </w:rPr>
              <w:t xml:space="preserve"> </w:t>
            </w:r>
            <w:r w:rsidRPr="003105F5">
              <w:rPr>
                <w:rFonts w:ascii="Arial" w:hAnsi="Arial" w:cs="Arial"/>
                <w:lang w:eastAsia="en-GB"/>
              </w:rPr>
              <w:t>Team as needed; e.g. communications, loggist, resources, information, welfare provision, etc. and confirm actions.</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4</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Open community shelter if required.</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5</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Alert volunteers / relevant resource holders as required.</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6</w:t>
            </w:r>
          </w:p>
        </w:tc>
        <w:tc>
          <w:tcPr>
            <w:tcW w:w="5858" w:type="dxa"/>
            <w:shd w:val="clear" w:color="auto" w:fill="auto"/>
            <w:vAlign w:val="center"/>
          </w:tcPr>
          <w:p w:rsidR="00216324" w:rsidRPr="003105F5" w:rsidRDefault="00216324" w:rsidP="001F76EC">
            <w:pPr>
              <w:spacing w:line="360" w:lineRule="auto"/>
              <w:rPr>
                <w:rFonts w:ascii="Arial" w:hAnsi="Arial" w:cs="Arial"/>
                <w:lang w:eastAsia="en-GB"/>
              </w:rPr>
            </w:pPr>
            <w:r w:rsidRPr="003105F5">
              <w:rPr>
                <w:rFonts w:ascii="Arial" w:hAnsi="Arial" w:cs="Arial"/>
                <w:lang w:eastAsia="en-GB"/>
              </w:rPr>
              <w:t xml:space="preserve">Begin warning and informing activities to those under threat as appropriate </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7</w:t>
            </w:r>
          </w:p>
        </w:tc>
        <w:tc>
          <w:tcPr>
            <w:tcW w:w="5858" w:type="dxa"/>
            <w:shd w:val="clear" w:color="auto" w:fill="auto"/>
            <w:vAlign w:val="center"/>
          </w:tcPr>
          <w:p w:rsidR="00216324" w:rsidRPr="003105F5" w:rsidRDefault="00216324" w:rsidP="00194289">
            <w:pPr>
              <w:spacing w:line="360" w:lineRule="auto"/>
              <w:rPr>
                <w:rFonts w:ascii="Arial" w:hAnsi="Arial" w:cs="Arial"/>
                <w:lang w:eastAsia="en-GB"/>
              </w:rPr>
            </w:pPr>
            <w:r w:rsidRPr="003105F5">
              <w:rPr>
                <w:rFonts w:ascii="Arial" w:hAnsi="Arial" w:cs="Arial"/>
                <w:lang w:eastAsia="en-GB"/>
              </w:rPr>
              <w:t xml:space="preserve">Alert </w:t>
            </w:r>
            <w:r w:rsidR="00194289">
              <w:rPr>
                <w:rFonts w:ascii="Arial" w:hAnsi="Arial" w:cs="Arial"/>
                <w:lang w:eastAsia="en-GB"/>
              </w:rPr>
              <w:t>d</w:t>
            </w:r>
            <w:r w:rsidRPr="003105F5">
              <w:rPr>
                <w:rFonts w:ascii="Arial" w:hAnsi="Arial" w:cs="Arial"/>
                <w:lang w:eastAsia="en-GB"/>
              </w:rPr>
              <w:t>istrict</w:t>
            </w:r>
            <w:r w:rsidR="00E64278">
              <w:rPr>
                <w:rFonts w:ascii="Arial" w:hAnsi="Arial" w:cs="Arial"/>
                <w:lang w:eastAsia="en-GB"/>
              </w:rPr>
              <w:t xml:space="preserve">/ </w:t>
            </w:r>
            <w:r w:rsidR="00194289">
              <w:rPr>
                <w:rFonts w:ascii="Arial" w:hAnsi="Arial" w:cs="Arial"/>
                <w:lang w:eastAsia="en-GB"/>
              </w:rPr>
              <w:t>b</w:t>
            </w:r>
            <w:r w:rsidR="00E64278">
              <w:rPr>
                <w:rFonts w:ascii="Arial" w:hAnsi="Arial" w:cs="Arial"/>
                <w:lang w:eastAsia="en-GB"/>
              </w:rPr>
              <w:t xml:space="preserve">orough/ </w:t>
            </w:r>
            <w:r w:rsidR="00194289">
              <w:rPr>
                <w:rFonts w:ascii="Arial" w:hAnsi="Arial" w:cs="Arial"/>
                <w:lang w:eastAsia="en-GB"/>
              </w:rPr>
              <w:t>u</w:t>
            </w:r>
            <w:r w:rsidR="00E64278">
              <w:rPr>
                <w:rFonts w:ascii="Arial" w:hAnsi="Arial" w:cs="Arial"/>
                <w:lang w:eastAsia="en-GB"/>
              </w:rPr>
              <w:t>nitary</w:t>
            </w:r>
            <w:r w:rsidRPr="003105F5">
              <w:rPr>
                <w:rFonts w:ascii="Arial" w:hAnsi="Arial" w:cs="Arial"/>
                <w:lang w:eastAsia="en-GB"/>
              </w:rPr>
              <w:t xml:space="preserve"> </w:t>
            </w:r>
            <w:r w:rsidR="00194289">
              <w:rPr>
                <w:rFonts w:ascii="Arial" w:hAnsi="Arial" w:cs="Arial"/>
                <w:lang w:eastAsia="en-GB"/>
              </w:rPr>
              <w:t>c</w:t>
            </w:r>
            <w:r w:rsidRPr="003105F5">
              <w:rPr>
                <w:rFonts w:ascii="Arial" w:hAnsi="Arial" w:cs="Arial"/>
                <w:lang w:eastAsia="en-GB"/>
              </w:rPr>
              <w:t xml:space="preserve">ouncil if appropriate (see </w:t>
            </w:r>
            <w:r w:rsidR="007C7F3B" w:rsidRPr="003105F5">
              <w:rPr>
                <w:rFonts w:ascii="Arial" w:hAnsi="Arial" w:cs="Arial"/>
                <w:u w:val="single"/>
              </w:rPr>
              <w:t>Appendix 1a contacts</w:t>
            </w:r>
            <w:r w:rsidRPr="003105F5">
              <w:rPr>
                <w:rFonts w:ascii="Arial" w:hAnsi="Arial" w:cs="Arial"/>
                <w:lang w:eastAsia="en-GB"/>
              </w:rPr>
              <w:t>).</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8</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Support and handover control to emergency services / other authorities if required.</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340BAB" w:rsidP="00D851A6">
            <w:pPr>
              <w:spacing w:line="360" w:lineRule="auto"/>
              <w:ind w:left="-534"/>
              <w:jc w:val="center"/>
              <w:rPr>
                <w:rFonts w:ascii="Arial" w:hAnsi="Arial" w:cs="Arial"/>
                <w:lang w:eastAsia="en-GB"/>
              </w:rPr>
            </w:pPr>
            <w:r w:rsidRPr="003105F5">
              <w:rPr>
                <w:rFonts w:ascii="Arial" w:hAnsi="Arial" w:cs="Arial"/>
                <w:lang w:eastAsia="en-GB"/>
              </w:rPr>
              <w:t>1</w:t>
            </w:r>
            <w:r w:rsidR="00216324" w:rsidRPr="003105F5">
              <w:rPr>
                <w:rFonts w:ascii="Arial" w:hAnsi="Arial" w:cs="Arial"/>
                <w:lang w:eastAsia="en-GB"/>
              </w:rPr>
              <w:t>0</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Provide local knowledge and frequent updates to authorities.</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11</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Coordinate community response.</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12</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Support the vulnerable</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13</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Meet regularly and review progress of incident; respond as appropriate.</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14</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 xml:space="preserve">Confirm and communicate </w:t>
            </w:r>
            <w:r w:rsidR="00B41918">
              <w:rPr>
                <w:rFonts w:ascii="Arial" w:hAnsi="Arial" w:cs="Arial"/>
                <w:lang w:eastAsia="en-GB"/>
              </w:rPr>
              <w:t xml:space="preserve">the </w:t>
            </w:r>
            <w:r w:rsidRPr="003105F5">
              <w:rPr>
                <w:rFonts w:ascii="Arial" w:hAnsi="Arial" w:cs="Arial"/>
                <w:lang w:eastAsia="en-GB"/>
              </w:rPr>
              <w:t>end of</w:t>
            </w:r>
            <w:r w:rsidR="00B41918">
              <w:rPr>
                <w:rFonts w:ascii="Arial" w:hAnsi="Arial" w:cs="Arial"/>
                <w:lang w:eastAsia="en-GB"/>
              </w:rPr>
              <w:t xml:space="preserve"> the</w:t>
            </w:r>
            <w:r w:rsidRPr="003105F5">
              <w:rPr>
                <w:rFonts w:ascii="Arial" w:hAnsi="Arial" w:cs="Arial"/>
                <w:lang w:eastAsia="en-GB"/>
              </w:rPr>
              <w:t xml:space="preserve"> incident.</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15</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Complete incident log.</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3105F5"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16</w:t>
            </w:r>
          </w:p>
        </w:tc>
        <w:tc>
          <w:tcPr>
            <w:tcW w:w="5858" w:type="dxa"/>
            <w:shd w:val="clear" w:color="auto" w:fill="auto"/>
            <w:vAlign w:val="center"/>
          </w:tcPr>
          <w:p w:rsidR="00216324" w:rsidRPr="003105F5" w:rsidRDefault="00216324" w:rsidP="00D851A6">
            <w:pPr>
              <w:spacing w:line="360" w:lineRule="auto"/>
              <w:rPr>
                <w:rFonts w:ascii="Arial" w:hAnsi="Arial" w:cs="Arial"/>
                <w:lang w:eastAsia="en-GB"/>
              </w:rPr>
            </w:pPr>
            <w:r w:rsidRPr="003105F5">
              <w:rPr>
                <w:rFonts w:ascii="Arial" w:hAnsi="Arial" w:cs="Arial"/>
                <w:lang w:eastAsia="en-GB"/>
              </w:rPr>
              <w:t>Support community in recovery.</w:t>
            </w:r>
          </w:p>
        </w:tc>
        <w:tc>
          <w:tcPr>
            <w:tcW w:w="3312" w:type="dxa"/>
            <w:shd w:val="clear" w:color="auto" w:fill="auto"/>
            <w:vAlign w:val="center"/>
          </w:tcPr>
          <w:p w:rsidR="00216324" w:rsidRPr="003105F5" w:rsidRDefault="00216324" w:rsidP="00D851A6">
            <w:pPr>
              <w:spacing w:line="360" w:lineRule="auto"/>
              <w:ind w:left="317"/>
              <w:rPr>
                <w:rFonts w:ascii="Arial" w:hAnsi="Arial" w:cs="Arial"/>
                <w:lang w:eastAsia="en-GB"/>
              </w:rPr>
            </w:pPr>
          </w:p>
        </w:tc>
      </w:tr>
      <w:tr w:rsidR="00216324" w:rsidRPr="00EB4A8B" w:rsidTr="00D851A6">
        <w:trPr>
          <w:trHeight w:val="397"/>
        </w:trPr>
        <w:tc>
          <w:tcPr>
            <w:tcW w:w="851" w:type="dxa"/>
            <w:shd w:val="clear" w:color="auto" w:fill="auto"/>
            <w:vAlign w:val="center"/>
          </w:tcPr>
          <w:p w:rsidR="00216324" w:rsidRPr="003105F5" w:rsidRDefault="00216324" w:rsidP="00D851A6">
            <w:pPr>
              <w:spacing w:line="360" w:lineRule="auto"/>
              <w:ind w:left="-534"/>
              <w:jc w:val="center"/>
              <w:rPr>
                <w:rFonts w:ascii="Arial" w:hAnsi="Arial" w:cs="Arial"/>
                <w:lang w:eastAsia="en-GB"/>
              </w:rPr>
            </w:pPr>
            <w:r w:rsidRPr="003105F5">
              <w:rPr>
                <w:rFonts w:ascii="Arial" w:hAnsi="Arial" w:cs="Arial"/>
                <w:lang w:eastAsia="en-GB"/>
              </w:rPr>
              <w:t>17</w:t>
            </w:r>
          </w:p>
        </w:tc>
        <w:tc>
          <w:tcPr>
            <w:tcW w:w="5858" w:type="dxa"/>
            <w:shd w:val="clear" w:color="auto" w:fill="auto"/>
            <w:vAlign w:val="center"/>
          </w:tcPr>
          <w:p w:rsidR="00216324" w:rsidRPr="00EB4A8B" w:rsidRDefault="00216324" w:rsidP="00D851A6">
            <w:pPr>
              <w:spacing w:line="360" w:lineRule="auto"/>
              <w:rPr>
                <w:rFonts w:ascii="Arial" w:hAnsi="Arial" w:cs="Arial"/>
                <w:lang w:eastAsia="en-GB"/>
              </w:rPr>
            </w:pPr>
            <w:r w:rsidRPr="003105F5">
              <w:rPr>
                <w:rFonts w:ascii="Arial" w:hAnsi="Arial" w:cs="Arial"/>
                <w:lang w:eastAsia="en-GB"/>
              </w:rPr>
              <w:t>Arrange debrief and review preparedness / plan as necessary.</w:t>
            </w:r>
          </w:p>
        </w:tc>
        <w:tc>
          <w:tcPr>
            <w:tcW w:w="3312" w:type="dxa"/>
            <w:shd w:val="clear" w:color="auto" w:fill="auto"/>
            <w:vAlign w:val="center"/>
          </w:tcPr>
          <w:p w:rsidR="00216324" w:rsidRPr="00EB4A8B" w:rsidRDefault="00216324" w:rsidP="00D851A6">
            <w:pPr>
              <w:spacing w:line="360" w:lineRule="auto"/>
              <w:ind w:left="317"/>
              <w:rPr>
                <w:rFonts w:ascii="Arial" w:hAnsi="Arial" w:cs="Arial"/>
                <w:lang w:eastAsia="en-GB"/>
              </w:rPr>
            </w:pPr>
          </w:p>
        </w:tc>
      </w:tr>
    </w:tbl>
    <w:p w:rsidR="006B2B65" w:rsidRDefault="006B2B65" w:rsidP="006B2B65">
      <w:pPr>
        <w:pStyle w:val="Heading2"/>
        <w:numPr>
          <w:ilvl w:val="0"/>
          <w:numId w:val="0"/>
        </w:numPr>
        <w:ind w:left="1224"/>
      </w:pPr>
      <w:r>
        <w:br w:type="page"/>
      </w:r>
    </w:p>
    <w:p w:rsidR="006B2B65" w:rsidRDefault="006B2B65" w:rsidP="001633EE">
      <w:pPr>
        <w:pStyle w:val="Heading2"/>
        <w:numPr>
          <w:ilvl w:val="0"/>
          <w:numId w:val="0"/>
        </w:numPr>
        <w:ind w:left="1224"/>
      </w:pPr>
    </w:p>
    <w:p w:rsidR="002D4C0C" w:rsidRDefault="002D4C0C" w:rsidP="00612398">
      <w:pPr>
        <w:pStyle w:val="Heading2"/>
        <w:numPr>
          <w:ilvl w:val="2"/>
          <w:numId w:val="29"/>
        </w:numPr>
      </w:pPr>
      <w:bookmarkStart w:id="26" w:name="_Toc432145803"/>
      <w:r w:rsidRPr="00EB4A8B">
        <w:t>Assi</w:t>
      </w:r>
      <w:r w:rsidR="00090A8C">
        <w:t xml:space="preserve">stant </w:t>
      </w:r>
      <w:r w:rsidR="00E64278">
        <w:t xml:space="preserve">Community </w:t>
      </w:r>
      <w:r w:rsidR="00090A8C">
        <w:t xml:space="preserve">Emergency Co-ordinator </w:t>
      </w:r>
      <w:r w:rsidR="00720C7A">
        <w:t>Checklist</w:t>
      </w:r>
      <w:bookmarkEnd w:id="26"/>
    </w:p>
    <w:p w:rsidR="00DA4A67" w:rsidRPr="005B2C14" w:rsidRDefault="00DA4A67" w:rsidP="00DA4A67">
      <w:pPr>
        <w:rPr>
          <w:rFonts w:ascii="Arial" w:hAnsi="Arial" w:cs="Arial"/>
          <w:bCs/>
        </w:rPr>
      </w:pPr>
      <w:r w:rsidRPr="005B2C14">
        <w:rPr>
          <w:rFonts w:ascii="Arial" w:hAnsi="Arial" w:cs="Arial"/>
          <w:bCs/>
        </w:rPr>
        <w:t xml:space="preserve">The Assistant </w:t>
      </w:r>
      <w:r>
        <w:rPr>
          <w:rFonts w:ascii="Arial" w:hAnsi="Arial" w:cs="Arial"/>
          <w:bCs/>
        </w:rPr>
        <w:t>Emergency Coordinator</w:t>
      </w:r>
      <w:r w:rsidRPr="005B2C14">
        <w:rPr>
          <w:rFonts w:ascii="Arial" w:hAnsi="Arial" w:cs="Arial"/>
          <w:bCs/>
        </w:rPr>
        <w:t xml:space="preserve"> needs to be someone who is able to assist the Emergency Coordinator i.e. carry out some of the </w:t>
      </w:r>
      <w:r w:rsidR="00F35B32">
        <w:rPr>
          <w:rFonts w:ascii="Arial" w:hAnsi="Arial" w:cs="Arial"/>
          <w:bCs/>
        </w:rPr>
        <w:t xml:space="preserve">Community </w:t>
      </w:r>
      <w:r w:rsidRPr="005B2C14">
        <w:rPr>
          <w:rFonts w:ascii="Arial" w:hAnsi="Arial" w:cs="Arial"/>
          <w:bCs/>
        </w:rPr>
        <w:t xml:space="preserve">emergency coordinator </w:t>
      </w:r>
      <w:r>
        <w:rPr>
          <w:rFonts w:ascii="Arial" w:hAnsi="Arial" w:cs="Arial"/>
          <w:bCs/>
        </w:rPr>
        <w:t xml:space="preserve">duties </w:t>
      </w:r>
      <w:r w:rsidRPr="005B2C14">
        <w:rPr>
          <w:rFonts w:ascii="Arial" w:hAnsi="Arial" w:cs="Arial"/>
          <w:bCs/>
        </w:rPr>
        <w:t>as well as provide a link between the</w:t>
      </w:r>
      <w:r w:rsidR="00F35B32">
        <w:rPr>
          <w:rFonts w:ascii="Arial" w:hAnsi="Arial" w:cs="Arial"/>
          <w:bCs/>
        </w:rPr>
        <w:t xml:space="preserve"> Community</w:t>
      </w:r>
      <w:r w:rsidRPr="005B2C14">
        <w:rPr>
          <w:rFonts w:ascii="Arial" w:hAnsi="Arial" w:cs="Arial"/>
          <w:bCs/>
        </w:rPr>
        <w:t xml:space="preserve"> Emergency Coordinator and the </w:t>
      </w:r>
      <w:r w:rsidR="00F35B32">
        <w:rPr>
          <w:rFonts w:ascii="Arial" w:hAnsi="Arial" w:cs="Arial"/>
          <w:bCs/>
        </w:rPr>
        <w:t xml:space="preserve">Community </w:t>
      </w:r>
      <w:r w:rsidRPr="005B2C14">
        <w:rPr>
          <w:rFonts w:ascii="Arial" w:hAnsi="Arial" w:cs="Arial"/>
          <w:bCs/>
        </w:rPr>
        <w:t>Emergency Centre Team Leader.</w:t>
      </w:r>
    </w:p>
    <w:p w:rsidR="00DA4A67" w:rsidRPr="00DA4A67" w:rsidRDefault="00DA4A67" w:rsidP="00DA4A67">
      <w:pPr>
        <w:rPr>
          <w:rFonts w:ascii="Arial" w:hAnsi="Arial" w:cs="Arial"/>
          <w:bCs/>
        </w:rPr>
      </w:pPr>
      <w:r w:rsidRPr="005B2C14">
        <w:rPr>
          <w:rFonts w:ascii="Arial" w:hAnsi="Arial" w:cs="Arial"/>
          <w:bCs/>
        </w:rPr>
        <w:t>It’s their responsibility to oversee the operation of the</w:t>
      </w:r>
      <w:r w:rsidR="00F35B32">
        <w:rPr>
          <w:rFonts w:ascii="Arial" w:hAnsi="Arial" w:cs="Arial"/>
          <w:bCs/>
        </w:rPr>
        <w:t xml:space="preserve"> Community</w:t>
      </w:r>
      <w:r w:rsidRPr="005B2C14">
        <w:rPr>
          <w:rFonts w:ascii="Arial" w:hAnsi="Arial" w:cs="Arial"/>
          <w:bCs/>
        </w:rPr>
        <w:t xml:space="preserve"> Emergency Centre, ensuring the facility is properly resourced and all the t</w:t>
      </w:r>
      <w:r>
        <w:rPr>
          <w:rFonts w:ascii="Arial" w:hAnsi="Arial" w:cs="Arial"/>
          <w:bCs/>
        </w:rPr>
        <w:t>eams are working together.</w:t>
      </w:r>
    </w:p>
    <w:tbl>
      <w:tblPr>
        <w:tblW w:w="1000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68"/>
        <w:gridCol w:w="3290"/>
      </w:tblGrid>
      <w:tr w:rsidR="00340BAB" w:rsidRPr="00EB4A8B" w:rsidTr="003A63F5">
        <w:trPr>
          <w:trHeight w:val="397"/>
        </w:trPr>
        <w:tc>
          <w:tcPr>
            <w:tcW w:w="851" w:type="dxa"/>
            <w:shd w:val="clear" w:color="auto" w:fill="B3B3B3"/>
            <w:vAlign w:val="center"/>
          </w:tcPr>
          <w:p w:rsidR="00340BAB" w:rsidRPr="00EB4A8B" w:rsidRDefault="00340BAB" w:rsidP="004872DC">
            <w:pPr>
              <w:jc w:val="center"/>
              <w:rPr>
                <w:rFonts w:ascii="Arial" w:hAnsi="Arial" w:cs="Arial"/>
                <w:b/>
                <w:szCs w:val="28"/>
              </w:rPr>
            </w:pPr>
          </w:p>
        </w:tc>
        <w:tc>
          <w:tcPr>
            <w:tcW w:w="5868" w:type="dxa"/>
            <w:shd w:val="clear" w:color="auto" w:fill="B3B3B3"/>
            <w:vAlign w:val="center"/>
          </w:tcPr>
          <w:p w:rsidR="00340BAB" w:rsidRPr="00EB4A8B" w:rsidRDefault="00340BAB" w:rsidP="004872DC">
            <w:pPr>
              <w:rPr>
                <w:rFonts w:ascii="Arial" w:hAnsi="Arial" w:cs="Arial"/>
                <w:b/>
                <w:szCs w:val="28"/>
              </w:rPr>
            </w:pPr>
            <w:r w:rsidRPr="00EB4A8B">
              <w:rPr>
                <w:rFonts w:ascii="Arial" w:hAnsi="Arial" w:cs="Arial"/>
                <w:b/>
                <w:szCs w:val="28"/>
              </w:rPr>
              <w:t>Action</w:t>
            </w:r>
          </w:p>
        </w:tc>
        <w:tc>
          <w:tcPr>
            <w:tcW w:w="3290" w:type="dxa"/>
            <w:shd w:val="clear" w:color="auto" w:fill="B3B3B3"/>
            <w:vAlign w:val="center"/>
          </w:tcPr>
          <w:p w:rsidR="00340BAB" w:rsidRPr="00EB4A8B" w:rsidRDefault="00340BAB" w:rsidP="004872DC">
            <w:pPr>
              <w:rPr>
                <w:rFonts w:ascii="Arial" w:hAnsi="Arial" w:cs="Arial"/>
                <w:b/>
                <w:szCs w:val="28"/>
              </w:rPr>
            </w:pPr>
            <w:r w:rsidRPr="00EB4A8B">
              <w:rPr>
                <w:rFonts w:ascii="Arial" w:hAnsi="Arial" w:cs="Arial"/>
                <w:b/>
                <w:szCs w:val="28"/>
              </w:rPr>
              <w:t>Notes / Complete</w:t>
            </w:r>
          </w:p>
        </w:tc>
      </w:tr>
      <w:tr w:rsidR="00340BAB" w:rsidRPr="00EB4A8B" w:rsidTr="003A63F5">
        <w:trPr>
          <w:trHeight w:val="397"/>
        </w:trPr>
        <w:tc>
          <w:tcPr>
            <w:tcW w:w="851" w:type="dxa"/>
            <w:shd w:val="clear" w:color="auto" w:fill="auto"/>
            <w:vAlign w:val="center"/>
          </w:tcPr>
          <w:p w:rsidR="00340BAB" w:rsidRPr="00EB4A8B" w:rsidRDefault="00340BAB" w:rsidP="003A63F5">
            <w:pPr>
              <w:spacing w:line="360" w:lineRule="auto"/>
              <w:ind w:left="-534"/>
              <w:jc w:val="center"/>
              <w:rPr>
                <w:rFonts w:ascii="Arial" w:hAnsi="Arial" w:cs="Arial"/>
                <w:lang w:eastAsia="en-GB"/>
              </w:rPr>
            </w:pPr>
            <w:r w:rsidRPr="00EB4A8B">
              <w:rPr>
                <w:rFonts w:ascii="Arial" w:hAnsi="Arial" w:cs="Arial"/>
                <w:lang w:eastAsia="en-GB"/>
              </w:rPr>
              <w:t>1</w:t>
            </w:r>
          </w:p>
        </w:tc>
        <w:tc>
          <w:tcPr>
            <w:tcW w:w="5868" w:type="dxa"/>
            <w:shd w:val="clear" w:color="auto" w:fill="auto"/>
            <w:vAlign w:val="center"/>
          </w:tcPr>
          <w:p w:rsidR="00340BAB" w:rsidRPr="00EB4A8B" w:rsidRDefault="005C1D46" w:rsidP="003A63F5">
            <w:pPr>
              <w:spacing w:line="360" w:lineRule="auto"/>
              <w:rPr>
                <w:rFonts w:ascii="Arial" w:hAnsi="Arial" w:cs="Arial"/>
                <w:lang w:eastAsia="en-GB"/>
              </w:rPr>
            </w:pPr>
            <w:r>
              <w:rPr>
                <w:rFonts w:ascii="Arial" w:hAnsi="Arial" w:cs="Arial"/>
                <w:lang w:eastAsia="en-GB"/>
              </w:rPr>
              <w:t>Call the Community Emergency Response Team to attend the agreed community emergency centre.</w:t>
            </w:r>
            <w:r w:rsidR="008867DC">
              <w:rPr>
                <w:rFonts w:ascii="Arial" w:hAnsi="Arial" w:cs="Arial"/>
                <w:lang w:eastAsia="en-GB"/>
              </w:rPr>
              <w:t xml:space="preserve"> </w:t>
            </w:r>
          </w:p>
        </w:tc>
        <w:tc>
          <w:tcPr>
            <w:tcW w:w="3290" w:type="dxa"/>
            <w:shd w:val="clear" w:color="auto" w:fill="auto"/>
            <w:vAlign w:val="center"/>
          </w:tcPr>
          <w:p w:rsidR="00340BAB" w:rsidRPr="00EB4A8B" w:rsidRDefault="00340BAB" w:rsidP="003A63F5">
            <w:pPr>
              <w:spacing w:line="360" w:lineRule="auto"/>
              <w:ind w:left="-534"/>
              <w:rPr>
                <w:rFonts w:ascii="Arial" w:hAnsi="Arial" w:cs="Arial"/>
                <w:lang w:eastAsia="en-GB"/>
              </w:rPr>
            </w:pPr>
          </w:p>
        </w:tc>
      </w:tr>
      <w:tr w:rsidR="00340BAB" w:rsidRPr="00EB4A8B" w:rsidTr="003A63F5">
        <w:trPr>
          <w:trHeight w:val="397"/>
        </w:trPr>
        <w:tc>
          <w:tcPr>
            <w:tcW w:w="851" w:type="dxa"/>
            <w:shd w:val="clear" w:color="auto" w:fill="auto"/>
            <w:vAlign w:val="center"/>
          </w:tcPr>
          <w:p w:rsidR="00340BAB" w:rsidRPr="00EB4A8B" w:rsidRDefault="00340BAB" w:rsidP="003A63F5">
            <w:pPr>
              <w:spacing w:line="360" w:lineRule="auto"/>
              <w:ind w:left="-534"/>
              <w:jc w:val="center"/>
              <w:rPr>
                <w:rFonts w:ascii="Arial" w:hAnsi="Arial" w:cs="Arial"/>
                <w:lang w:eastAsia="en-GB"/>
              </w:rPr>
            </w:pPr>
            <w:r w:rsidRPr="00EB4A8B">
              <w:rPr>
                <w:rFonts w:ascii="Arial" w:hAnsi="Arial" w:cs="Arial"/>
                <w:lang w:eastAsia="en-GB"/>
              </w:rPr>
              <w:t>2</w:t>
            </w:r>
          </w:p>
        </w:tc>
        <w:tc>
          <w:tcPr>
            <w:tcW w:w="5868" w:type="dxa"/>
            <w:shd w:val="clear" w:color="auto" w:fill="auto"/>
            <w:vAlign w:val="center"/>
          </w:tcPr>
          <w:p w:rsidR="00340BAB" w:rsidRPr="00EB4A8B" w:rsidRDefault="006B5BBE" w:rsidP="003A63F5">
            <w:pPr>
              <w:spacing w:line="360" w:lineRule="auto"/>
              <w:rPr>
                <w:rFonts w:ascii="Arial" w:hAnsi="Arial" w:cs="Arial"/>
                <w:lang w:eastAsia="en-GB"/>
              </w:rPr>
            </w:pPr>
            <w:r>
              <w:rPr>
                <w:rFonts w:ascii="Arial" w:hAnsi="Arial" w:cs="Arial"/>
                <w:lang w:eastAsia="en-GB"/>
              </w:rPr>
              <w:t xml:space="preserve">Carry out </w:t>
            </w:r>
            <w:r w:rsidR="004C0B66">
              <w:rPr>
                <w:rFonts w:ascii="Arial" w:hAnsi="Arial" w:cs="Arial"/>
                <w:lang w:eastAsia="en-GB"/>
              </w:rPr>
              <w:t xml:space="preserve">and log </w:t>
            </w:r>
            <w:r>
              <w:rPr>
                <w:rFonts w:ascii="Arial" w:hAnsi="Arial" w:cs="Arial"/>
                <w:lang w:eastAsia="en-GB"/>
              </w:rPr>
              <w:t xml:space="preserve">any actions that the </w:t>
            </w:r>
            <w:r w:rsidR="00F35B32">
              <w:rPr>
                <w:rFonts w:ascii="Arial" w:hAnsi="Arial" w:cs="Arial"/>
                <w:lang w:eastAsia="en-GB"/>
              </w:rPr>
              <w:t xml:space="preserve">Community </w:t>
            </w:r>
            <w:r>
              <w:rPr>
                <w:rFonts w:ascii="Arial" w:hAnsi="Arial" w:cs="Arial"/>
                <w:lang w:eastAsia="en-GB"/>
              </w:rPr>
              <w:t xml:space="preserve">Emergency Co-ordinator </w:t>
            </w:r>
            <w:r w:rsidR="008867DC">
              <w:rPr>
                <w:rFonts w:ascii="Arial" w:hAnsi="Arial" w:cs="Arial"/>
                <w:lang w:eastAsia="en-GB"/>
              </w:rPr>
              <w:t>needs fulfilled</w:t>
            </w:r>
          </w:p>
        </w:tc>
        <w:tc>
          <w:tcPr>
            <w:tcW w:w="3290" w:type="dxa"/>
            <w:shd w:val="clear" w:color="auto" w:fill="auto"/>
            <w:vAlign w:val="center"/>
          </w:tcPr>
          <w:p w:rsidR="00340BAB" w:rsidRPr="00EB4A8B" w:rsidRDefault="00340BAB" w:rsidP="003A63F5">
            <w:pPr>
              <w:spacing w:line="360" w:lineRule="auto"/>
              <w:ind w:left="-534"/>
              <w:rPr>
                <w:rFonts w:ascii="Arial" w:hAnsi="Arial" w:cs="Arial"/>
                <w:lang w:eastAsia="en-GB"/>
              </w:rPr>
            </w:pPr>
          </w:p>
        </w:tc>
      </w:tr>
      <w:tr w:rsidR="00340BAB" w:rsidRPr="00EB4A8B" w:rsidTr="003A63F5">
        <w:trPr>
          <w:trHeight w:val="397"/>
        </w:trPr>
        <w:tc>
          <w:tcPr>
            <w:tcW w:w="851" w:type="dxa"/>
            <w:shd w:val="clear" w:color="auto" w:fill="auto"/>
            <w:vAlign w:val="center"/>
          </w:tcPr>
          <w:p w:rsidR="00340BAB" w:rsidRPr="00EB4A8B" w:rsidRDefault="00340BAB" w:rsidP="003A63F5">
            <w:pPr>
              <w:spacing w:line="360" w:lineRule="auto"/>
              <w:ind w:left="-534"/>
              <w:jc w:val="center"/>
              <w:rPr>
                <w:rFonts w:ascii="Arial" w:hAnsi="Arial" w:cs="Arial"/>
                <w:lang w:eastAsia="en-GB"/>
              </w:rPr>
            </w:pPr>
            <w:r w:rsidRPr="00EB4A8B">
              <w:rPr>
                <w:rFonts w:ascii="Arial" w:hAnsi="Arial" w:cs="Arial"/>
                <w:lang w:eastAsia="en-GB"/>
              </w:rPr>
              <w:t>3</w:t>
            </w:r>
          </w:p>
        </w:tc>
        <w:tc>
          <w:tcPr>
            <w:tcW w:w="5868" w:type="dxa"/>
            <w:shd w:val="clear" w:color="auto" w:fill="auto"/>
            <w:vAlign w:val="center"/>
          </w:tcPr>
          <w:p w:rsidR="00340BAB" w:rsidRPr="00EB4A8B" w:rsidRDefault="008867DC" w:rsidP="003A63F5">
            <w:pPr>
              <w:spacing w:line="360" w:lineRule="auto"/>
              <w:rPr>
                <w:rFonts w:ascii="Arial" w:hAnsi="Arial" w:cs="Arial"/>
                <w:lang w:eastAsia="en-GB"/>
              </w:rPr>
            </w:pPr>
            <w:r>
              <w:rPr>
                <w:rFonts w:ascii="Arial" w:hAnsi="Arial" w:cs="Arial"/>
                <w:lang w:eastAsia="en-GB"/>
              </w:rPr>
              <w:t xml:space="preserve">Provide liaison to the </w:t>
            </w:r>
            <w:r w:rsidR="00E64278">
              <w:rPr>
                <w:rFonts w:ascii="Arial" w:hAnsi="Arial" w:cs="Arial"/>
                <w:lang w:eastAsia="en-GB"/>
              </w:rPr>
              <w:t xml:space="preserve">Community </w:t>
            </w:r>
            <w:r>
              <w:rPr>
                <w:rFonts w:ascii="Arial" w:hAnsi="Arial" w:cs="Arial"/>
                <w:lang w:eastAsia="en-GB"/>
              </w:rPr>
              <w:t>Emergency Centre Team requesting updates at regular intervals</w:t>
            </w:r>
          </w:p>
        </w:tc>
        <w:tc>
          <w:tcPr>
            <w:tcW w:w="3290" w:type="dxa"/>
            <w:shd w:val="clear" w:color="auto" w:fill="auto"/>
            <w:vAlign w:val="center"/>
          </w:tcPr>
          <w:p w:rsidR="00340BAB" w:rsidRPr="00EB4A8B" w:rsidRDefault="00340BAB" w:rsidP="003A63F5">
            <w:pPr>
              <w:spacing w:line="360" w:lineRule="auto"/>
              <w:ind w:left="-534"/>
              <w:rPr>
                <w:rFonts w:ascii="Arial" w:hAnsi="Arial" w:cs="Arial"/>
                <w:lang w:eastAsia="en-GB"/>
              </w:rPr>
            </w:pPr>
          </w:p>
        </w:tc>
      </w:tr>
      <w:tr w:rsidR="00340BAB" w:rsidRPr="00EB4A8B" w:rsidTr="003A63F5">
        <w:trPr>
          <w:trHeight w:val="397"/>
        </w:trPr>
        <w:tc>
          <w:tcPr>
            <w:tcW w:w="851" w:type="dxa"/>
            <w:shd w:val="clear" w:color="auto" w:fill="auto"/>
            <w:vAlign w:val="center"/>
          </w:tcPr>
          <w:p w:rsidR="00340BAB" w:rsidRPr="00EB4A8B" w:rsidRDefault="00340BAB" w:rsidP="003A63F5">
            <w:pPr>
              <w:spacing w:line="360" w:lineRule="auto"/>
              <w:ind w:left="-534"/>
              <w:jc w:val="center"/>
              <w:rPr>
                <w:rFonts w:ascii="Arial" w:hAnsi="Arial" w:cs="Arial"/>
                <w:lang w:eastAsia="en-GB"/>
              </w:rPr>
            </w:pPr>
            <w:r w:rsidRPr="00EB4A8B">
              <w:rPr>
                <w:rFonts w:ascii="Arial" w:hAnsi="Arial" w:cs="Arial"/>
                <w:lang w:eastAsia="en-GB"/>
              </w:rPr>
              <w:t>4</w:t>
            </w:r>
          </w:p>
        </w:tc>
        <w:tc>
          <w:tcPr>
            <w:tcW w:w="5868" w:type="dxa"/>
            <w:shd w:val="clear" w:color="auto" w:fill="auto"/>
            <w:vAlign w:val="center"/>
          </w:tcPr>
          <w:p w:rsidR="00340BAB" w:rsidRPr="00EB4A8B" w:rsidRDefault="008867DC" w:rsidP="003A63F5">
            <w:pPr>
              <w:spacing w:line="360" w:lineRule="auto"/>
              <w:rPr>
                <w:rFonts w:ascii="Arial" w:hAnsi="Arial" w:cs="Arial"/>
                <w:lang w:eastAsia="en-GB"/>
              </w:rPr>
            </w:pPr>
            <w:r>
              <w:rPr>
                <w:rFonts w:ascii="Arial" w:hAnsi="Arial" w:cs="Arial"/>
                <w:lang w:eastAsia="en-GB"/>
              </w:rPr>
              <w:t>Provide liaison to the Community Shelter requesting updates at regular intervals</w:t>
            </w:r>
          </w:p>
        </w:tc>
        <w:tc>
          <w:tcPr>
            <w:tcW w:w="3290" w:type="dxa"/>
            <w:shd w:val="clear" w:color="auto" w:fill="auto"/>
            <w:vAlign w:val="center"/>
          </w:tcPr>
          <w:p w:rsidR="00340BAB" w:rsidRPr="00EB4A8B" w:rsidRDefault="00340BAB" w:rsidP="003A63F5">
            <w:pPr>
              <w:spacing w:line="360" w:lineRule="auto"/>
              <w:ind w:left="-534"/>
              <w:rPr>
                <w:rFonts w:ascii="Arial" w:hAnsi="Arial" w:cs="Arial"/>
                <w:lang w:eastAsia="en-GB"/>
              </w:rPr>
            </w:pPr>
          </w:p>
        </w:tc>
      </w:tr>
      <w:tr w:rsidR="00340BAB" w:rsidRPr="00EB4A8B" w:rsidTr="003A63F5">
        <w:trPr>
          <w:trHeight w:val="397"/>
        </w:trPr>
        <w:tc>
          <w:tcPr>
            <w:tcW w:w="851" w:type="dxa"/>
            <w:shd w:val="clear" w:color="auto" w:fill="auto"/>
            <w:vAlign w:val="center"/>
          </w:tcPr>
          <w:p w:rsidR="00340BAB" w:rsidRPr="00EB4A8B" w:rsidRDefault="00340BAB" w:rsidP="003A63F5">
            <w:pPr>
              <w:spacing w:line="360" w:lineRule="auto"/>
              <w:ind w:left="-534"/>
              <w:jc w:val="center"/>
              <w:rPr>
                <w:rFonts w:ascii="Arial" w:hAnsi="Arial" w:cs="Arial"/>
                <w:lang w:eastAsia="en-GB"/>
              </w:rPr>
            </w:pPr>
            <w:r w:rsidRPr="00EB4A8B">
              <w:rPr>
                <w:rFonts w:ascii="Arial" w:hAnsi="Arial" w:cs="Arial"/>
                <w:lang w:eastAsia="en-GB"/>
              </w:rPr>
              <w:t>5</w:t>
            </w:r>
          </w:p>
        </w:tc>
        <w:tc>
          <w:tcPr>
            <w:tcW w:w="5868" w:type="dxa"/>
            <w:shd w:val="clear" w:color="auto" w:fill="auto"/>
            <w:vAlign w:val="center"/>
          </w:tcPr>
          <w:p w:rsidR="00340BAB" w:rsidRPr="00EB4A8B" w:rsidRDefault="00DA4224" w:rsidP="003A63F5">
            <w:pPr>
              <w:spacing w:line="360" w:lineRule="auto"/>
              <w:rPr>
                <w:rFonts w:ascii="Arial" w:hAnsi="Arial" w:cs="Arial"/>
                <w:lang w:eastAsia="en-GB"/>
              </w:rPr>
            </w:pPr>
            <w:r>
              <w:rPr>
                <w:rFonts w:ascii="Arial" w:hAnsi="Arial" w:cs="Arial"/>
                <w:lang w:eastAsia="en-GB"/>
              </w:rPr>
              <w:t xml:space="preserve">Receive any incoming information, acting as a buffer between the </w:t>
            </w:r>
            <w:r w:rsidR="00F35B32">
              <w:rPr>
                <w:rFonts w:ascii="Arial" w:hAnsi="Arial" w:cs="Arial"/>
                <w:lang w:eastAsia="en-GB"/>
              </w:rPr>
              <w:t xml:space="preserve">Community </w:t>
            </w:r>
            <w:r>
              <w:rPr>
                <w:rFonts w:ascii="Arial" w:hAnsi="Arial" w:cs="Arial"/>
                <w:lang w:eastAsia="en-GB"/>
              </w:rPr>
              <w:t xml:space="preserve">Emergency Co-ordinator </w:t>
            </w:r>
          </w:p>
        </w:tc>
        <w:tc>
          <w:tcPr>
            <w:tcW w:w="3290" w:type="dxa"/>
            <w:shd w:val="clear" w:color="auto" w:fill="auto"/>
            <w:vAlign w:val="center"/>
          </w:tcPr>
          <w:p w:rsidR="00340BAB" w:rsidRPr="00EB4A8B" w:rsidRDefault="00340BAB" w:rsidP="003A63F5">
            <w:pPr>
              <w:spacing w:line="360" w:lineRule="auto"/>
              <w:ind w:left="-534"/>
              <w:rPr>
                <w:rFonts w:ascii="Arial" w:hAnsi="Arial" w:cs="Arial"/>
                <w:lang w:eastAsia="en-GB"/>
              </w:rPr>
            </w:pPr>
          </w:p>
        </w:tc>
      </w:tr>
      <w:tr w:rsidR="00340BAB" w:rsidRPr="00EB4A8B" w:rsidTr="003A63F5">
        <w:trPr>
          <w:trHeight w:val="397"/>
        </w:trPr>
        <w:tc>
          <w:tcPr>
            <w:tcW w:w="851" w:type="dxa"/>
            <w:shd w:val="clear" w:color="auto" w:fill="auto"/>
            <w:vAlign w:val="center"/>
          </w:tcPr>
          <w:p w:rsidR="00340BAB" w:rsidRPr="00EB4A8B" w:rsidRDefault="00340BAB" w:rsidP="003A63F5">
            <w:pPr>
              <w:spacing w:line="360" w:lineRule="auto"/>
              <w:ind w:left="-534"/>
              <w:jc w:val="center"/>
              <w:rPr>
                <w:rFonts w:ascii="Arial" w:hAnsi="Arial" w:cs="Arial"/>
                <w:lang w:eastAsia="en-GB"/>
              </w:rPr>
            </w:pPr>
            <w:r w:rsidRPr="00EB4A8B">
              <w:rPr>
                <w:rFonts w:ascii="Arial" w:hAnsi="Arial" w:cs="Arial"/>
                <w:lang w:eastAsia="en-GB"/>
              </w:rPr>
              <w:t>6</w:t>
            </w:r>
          </w:p>
        </w:tc>
        <w:tc>
          <w:tcPr>
            <w:tcW w:w="5868" w:type="dxa"/>
            <w:shd w:val="clear" w:color="auto" w:fill="auto"/>
            <w:vAlign w:val="center"/>
          </w:tcPr>
          <w:p w:rsidR="00340BAB" w:rsidRPr="00EB4A8B" w:rsidRDefault="00DA4224" w:rsidP="003A63F5">
            <w:pPr>
              <w:spacing w:line="360" w:lineRule="auto"/>
              <w:rPr>
                <w:rFonts w:ascii="Arial" w:hAnsi="Arial" w:cs="Arial"/>
                <w:lang w:eastAsia="en-GB"/>
              </w:rPr>
            </w:pPr>
            <w:r>
              <w:rPr>
                <w:rFonts w:ascii="Arial" w:hAnsi="Arial" w:cs="Arial"/>
                <w:lang w:eastAsia="en-GB"/>
              </w:rPr>
              <w:t xml:space="preserve">Provide a link to the </w:t>
            </w:r>
            <w:r w:rsidR="00F35B32">
              <w:rPr>
                <w:rFonts w:ascii="Arial" w:hAnsi="Arial" w:cs="Arial"/>
                <w:lang w:eastAsia="en-GB"/>
              </w:rPr>
              <w:t xml:space="preserve">Community </w:t>
            </w:r>
            <w:r>
              <w:rPr>
                <w:rFonts w:ascii="Arial" w:hAnsi="Arial" w:cs="Arial"/>
                <w:lang w:eastAsia="en-GB"/>
              </w:rPr>
              <w:t>Emergency Co-ordinator and to provide briefings.</w:t>
            </w:r>
          </w:p>
        </w:tc>
        <w:tc>
          <w:tcPr>
            <w:tcW w:w="3290" w:type="dxa"/>
            <w:shd w:val="clear" w:color="auto" w:fill="auto"/>
            <w:vAlign w:val="center"/>
          </w:tcPr>
          <w:p w:rsidR="00340BAB" w:rsidRPr="00EB4A8B" w:rsidRDefault="00340BAB" w:rsidP="003A63F5">
            <w:pPr>
              <w:spacing w:line="360" w:lineRule="auto"/>
              <w:ind w:left="-534"/>
              <w:rPr>
                <w:rFonts w:ascii="Arial" w:hAnsi="Arial" w:cs="Arial"/>
                <w:lang w:eastAsia="en-GB"/>
              </w:rPr>
            </w:pPr>
          </w:p>
        </w:tc>
      </w:tr>
      <w:tr w:rsidR="00340BAB" w:rsidRPr="00EB4A8B" w:rsidTr="003A63F5">
        <w:trPr>
          <w:trHeight w:val="397"/>
        </w:trPr>
        <w:tc>
          <w:tcPr>
            <w:tcW w:w="851" w:type="dxa"/>
            <w:shd w:val="clear" w:color="auto" w:fill="auto"/>
            <w:vAlign w:val="center"/>
          </w:tcPr>
          <w:p w:rsidR="00340BAB" w:rsidRPr="00EB4A8B" w:rsidRDefault="00340BAB" w:rsidP="003A63F5">
            <w:pPr>
              <w:spacing w:line="360" w:lineRule="auto"/>
              <w:ind w:left="-534"/>
              <w:jc w:val="center"/>
              <w:rPr>
                <w:rFonts w:ascii="Arial" w:hAnsi="Arial" w:cs="Arial"/>
                <w:lang w:eastAsia="en-GB"/>
              </w:rPr>
            </w:pPr>
            <w:r w:rsidRPr="00EB4A8B">
              <w:rPr>
                <w:rFonts w:ascii="Arial" w:hAnsi="Arial" w:cs="Arial"/>
                <w:lang w:eastAsia="en-GB"/>
              </w:rPr>
              <w:t>7</w:t>
            </w:r>
          </w:p>
        </w:tc>
        <w:tc>
          <w:tcPr>
            <w:tcW w:w="5868" w:type="dxa"/>
            <w:shd w:val="clear" w:color="auto" w:fill="auto"/>
            <w:vAlign w:val="center"/>
          </w:tcPr>
          <w:p w:rsidR="00340BAB" w:rsidRPr="00EB4A8B" w:rsidRDefault="00DA4224" w:rsidP="003A63F5">
            <w:pPr>
              <w:spacing w:line="360" w:lineRule="auto"/>
              <w:rPr>
                <w:rFonts w:ascii="Arial" w:hAnsi="Arial" w:cs="Arial"/>
                <w:lang w:eastAsia="en-GB"/>
              </w:rPr>
            </w:pPr>
            <w:r>
              <w:rPr>
                <w:rFonts w:ascii="Arial" w:hAnsi="Arial" w:cs="Arial"/>
                <w:lang w:eastAsia="en-GB"/>
              </w:rPr>
              <w:t>If this is a prolonged incident arrange for a shift change amongst key roles.</w:t>
            </w:r>
          </w:p>
        </w:tc>
        <w:tc>
          <w:tcPr>
            <w:tcW w:w="3290" w:type="dxa"/>
            <w:shd w:val="clear" w:color="auto" w:fill="auto"/>
            <w:vAlign w:val="center"/>
          </w:tcPr>
          <w:p w:rsidR="00340BAB" w:rsidRPr="00EB4A8B" w:rsidRDefault="00340BAB" w:rsidP="003A63F5">
            <w:pPr>
              <w:spacing w:line="360" w:lineRule="auto"/>
              <w:ind w:left="-534"/>
              <w:rPr>
                <w:rFonts w:ascii="Arial" w:hAnsi="Arial" w:cs="Arial"/>
                <w:lang w:eastAsia="en-GB"/>
              </w:rPr>
            </w:pPr>
          </w:p>
        </w:tc>
      </w:tr>
    </w:tbl>
    <w:p w:rsidR="00321CC7" w:rsidRDefault="00321CC7" w:rsidP="00216324"/>
    <w:p w:rsidR="00321CC7" w:rsidRDefault="00321CC7">
      <w:r>
        <w:br w:type="page"/>
      </w:r>
    </w:p>
    <w:p w:rsidR="002D4C0C" w:rsidRDefault="00E64278" w:rsidP="00612398">
      <w:pPr>
        <w:pStyle w:val="Heading2"/>
        <w:numPr>
          <w:ilvl w:val="2"/>
          <w:numId w:val="29"/>
        </w:numPr>
      </w:pPr>
      <w:bookmarkStart w:id="27" w:name="_Toc432145804"/>
      <w:r>
        <w:t xml:space="preserve">Community </w:t>
      </w:r>
      <w:r w:rsidR="002D4C0C" w:rsidRPr="00EB4A8B">
        <w:t>Emergen</w:t>
      </w:r>
      <w:r w:rsidR="00090A8C">
        <w:t xml:space="preserve">cy Centre Team Leader </w:t>
      </w:r>
      <w:r w:rsidR="00720C7A">
        <w:t>Checklist</w:t>
      </w:r>
      <w:bookmarkEnd w:id="27"/>
    </w:p>
    <w:p w:rsidR="00DA4A67" w:rsidRPr="005B2C14" w:rsidRDefault="00DA4A67" w:rsidP="00DA4A67">
      <w:pPr>
        <w:rPr>
          <w:rFonts w:ascii="Arial" w:hAnsi="Arial" w:cs="Arial"/>
        </w:rPr>
      </w:pPr>
      <w:r w:rsidRPr="005B2C14">
        <w:rPr>
          <w:rFonts w:ascii="Arial" w:hAnsi="Arial" w:cs="Arial"/>
        </w:rPr>
        <w:t>The</w:t>
      </w:r>
      <w:r w:rsidR="00F35B32">
        <w:rPr>
          <w:rFonts w:ascii="Arial" w:hAnsi="Arial" w:cs="Arial"/>
        </w:rPr>
        <w:t xml:space="preserve"> Community</w:t>
      </w:r>
      <w:r w:rsidRPr="005B2C14">
        <w:rPr>
          <w:rFonts w:ascii="Arial" w:hAnsi="Arial" w:cs="Arial"/>
        </w:rPr>
        <w:t xml:space="preserve"> Emergency Centre Team Leader is responsible for obtaining, collating, storing</w:t>
      </w:r>
      <w:r>
        <w:rPr>
          <w:rFonts w:ascii="Arial" w:hAnsi="Arial" w:cs="Arial"/>
        </w:rPr>
        <w:t>,</w:t>
      </w:r>
      <w:r w:rsidRPr="005B2C14">
        <w:rPr>
          <w:rFonts w:ascii="Arial" w:hAnsi="Arial" w:cs="Arial"/>
        </w:rPr>
        <w:t xml:space="preserve"> producing and disseminating information needed by the Community Emergency Coordinator and Assistant </w:t>
      </w:r>
      <w:r w:rsidR="00F35B32">
        <w:rPr>
          <w:rFonts w:ascii="Arial" w:hAnsi="Arial" w:cs="Arial"/>
        </w:rPr>
        <w:t xml:space="preserve">Community </w:t>
      </w:r>
      <w:r w:rsidRPr="005B2C14">
        <w:rPr>
          <w:rFonts w:ascii="Arial" w:hAnsi="Arial" w:cs="Arial"/>
        </w:rPr>
        <w:t xml:space="preserve">Emergency Coordinator. The </w:t>
      </w:r>
      <w:r w:rsidR="00F35B32">
        <w:rPr>
          <w:rFonts w:ascii="Arial" w:hAnsi="Arial" w:cs="Arial"/>
        </w:rPr>
        <w:t xml:space="preserve">Community </w:t>
      </w:r>
      <w:r w:rsidRPr="005B2C14">
        <w:rPr>
          <w:rFonts w:ascii="Arial" w:hAnsi="Arial" w:cs="Arial"/>
        </w:rPr>
        <w:t xml:space="preserve">Emergency Centre Team Leader must keep themselves fully briefed </w:t>
      </w:r>
      <w:r>
        <w:rPr>
          <w:rFonts w:ascii="Arial" w:hAnsi="Arial" w:cs="Arial"/>
        </w:rPr>
        <w:t xml:space="preserve">on the situation at all times. </w:t>
      </w:r>
    </w:p>
    <w:p w:rsidR="00DA4A67" w:rsidRPr="00DA4A67" w:rsidRDefault="00DA4A67" w:rsidP="00DA4A67">
      <w:pPr>
        <w:rPr>
          <w:rFonts w:ascii="Arial" w:hAnsi="Arial" w:cs="Arial"/>
        </w:rPr>
      </w:pPr>
      <w:r w:rsidRPr="005B2C14">
        <w:rPr>
          <w:rFonts w:ascii="Arial" w:hAnsi="Arial" w:cs="Arial"/>
        </w:rPr>
        <w:t>He/ she will be responsible for allocating specific roles to the</w:t>
      </w:r>
      <w:r w:rsidR="00F35B32">
        <w:rPr>
          <w:rFonts w:ascii="Arial" w:hAnsi="Arial" w:cs="Arial"/>
        </w:rPr>
        <w:t xml:space="preserve"> Community</w:t>
      </w:r>
      <w:r w:rsidRPr="005B2C14">
        <w:rPr>
          <w:rFonts w:ascii="Arial" w:hAnsi="Arial" w:cs="Arial"/>
        </w:rPr>
        <w:t xml:space="preserve"> Emergency Centre Team as required such as</w:t>
      </w:r>
      <w:r w:rsidR="00F82EAE">
        <w:rPr>
          <w:rFonts w:ascii="Arial" w:hAnsi="Arial" w:cs="Arial"/>
        </w:rPr>
        <w:t xml:space="preserve"> a</w:t>
      </w:r>
      <w:r w:rsidRPr="005B2C14">
        <w:rPr>
          <w:rFonts w:ascii="Arial" w:hAnsi="Arial" w:cs="Arial"/>
        </w:rPr>
        <w:t xml:space="preserve"> District Liaison Officer or any other roles that they decide are required in the response to that incident. Those specific roles will ensure a constant flow of information concerning critical issues of the emergency.</w:t>
      </w:r>
    </w:p>
    <w:tbl>
      <w:tblPr>
        <w:tblW w:w="1000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68"/>
        <w:gridCol w:w="3290"/>
      </w:tblGrid>
      <w:tr w:rsidR="004872DC" w:rsidRPr="00EB4A8B" w:rsidTr="003A63F5">
        <w:trPr>
          <w:trHeight w:val="397"/>
        </w:trPr>
        <w:tc>
          <w:tcPr>
            <w:tcW w:w="851" w:type="dxa"/>
            <w:shd w:val="clear" w:color="auto" w:fill="B3B3B3"/>
            <w:vAlign w:val="center"/>
          </w:tcPr>
          <w:p w:rsidR="004872DC" w:rsidRPr="00EB4A8B" w:rsidRDefault="004872DC" w:rsidP="004872DC">
            <w:pPr>
              <w:jc w:val="center"/>
              <w:rPr>
                <w:rFonts w:ascii="Arial" w:hAnsi="Arial" w:cs="Arial"/>
                <w:b/>
                <w:szCs w:val="28"/>
              </w:rPr>
            </w:pPr>
          </w:p>
        </w:tc>
        <w:tc>
          <w:tcPr>
            <w:tcW w:w="5868" w:type="dxa"/>
            <w:shd w:val="clear" w:color="auto" w:fill="B3B3B3"/>
            <w:vAlign w:val="center"/>
          </w:tcPr>
          <w:p w:rsidR="004872DC" w:rsidRPr="00EB4A8B" w:rsidRDefault="004872DC" w:rsidP="004872DC">
            <w:pPr>
              <w:rPr>
                <w:rFonts w:ascii="Arial" w:hAnsi="Arial" w:cs="Arial"/>
                <w:b/>
                <w:szCs w:val="28"/>
              </w:rPr>
            </w:pPr>
            <w:r w:rsidRPr="00EB4A8B">
              <w:rPr>
                <w:rFonts w:ascii="Arial" w:hAnsi="Arial" w:cs="Arial"/>
                <w:b/>
                <w:szCs w:val="28"/>
              </w:rPr>
              <w:t>Action</w:t>
            </w:r>
          </w:p>
        </w:tc>
        <w:tc>
          <w:tcPr>
            <w:tcW w:w="3290" w:type="dxa"/>
            <w:shd w:val="clear" w:color="auto" w:fill="B3B3B3"/>
            <w:vAlign w:val="center"/>
          </w:tcPr>
          <w:p w:rsidR="004872DC" w:rsidRPr="00EB4A8B" w:rsidRDefault="004872DC" w:rsidP="004872DC">
            <w:pPr>
              <w:rPr>
                <w:rFonts w:ascii="Arial" w:hAnsi="Arial" w:cs="Arial"/>
                <w:b/>
                <w:szCs w:val="28"/>
              </w:rPr>
            </w:pPr>
            <w:r w:rsidRPr="00EB4A8B">
              <w:rPr>
                <w:rFonts w:ascii="Arial" w:hAnsi="Arial" w:cs="Arial"/>
                <w:b/>
                <w:szCs w:val="28"/>
              </w:rPr>
              <w:t>Notes / Complete</w:t>
            </w:r>
          </w:p>
        </w:tc>
      </w:tr>
      <w:tr w:rsidR="004872DC" w:rsidRPr="00EB4A8B" w:rsidTr="003A63F5">
        <w:trPr>
          <w:trHeight w:val="1001"/>
        </w:trPr>
        <w:tc>
          <w:tcPr>
            <w:tcW w:w="851" w:type="dxa"/>
            <w:shd w:val="clear" w:color="auto" w:fill="auto"/>
            <w:vAlign w:val="center"/>
          </w:tcPr>
          <w:p w:rsidR="004872DC" w:rsidRPr="00EB4A8B" w:rsidRDefault="004872DC" w:rsidP="003A63F5">
            <w:pPr>
              <w:spacing w:line="360" w:lineRule="auto"/>
              <w:ind w:left="-534"/>
              <w:jc w:val="center"/>
              <w:rPr>
                <w:rFonts w:ascii="Arial" w:hAnsi="Arial" w:cs="Arial"/>
                <w:lang w:eastAsia="en-GB"/>
              </w:rPr>
            </w:pPr>
            <w:r w:rsidRPr="00EB4A8B">
              <w:rPr>
                <w:rFonts w:ascii="Arial" w:hAnsi="Arial" w:cs="Arial"/>
                <w:lang w:eastAsia="en-GB"/>
              </w:rPr>
              <w:t>1</w:t>
            </w:r>
          </w:p>
        </w:tc>
        <w:tc>
          <w:tcPr>
            <w:tcW w:w="5868" w:type="dxa"/>
            <w:shd w:val="clear" w:color="auto" w:fill="auto"/>
            <w:vAlign w:val="center"/>
          </w:tcPr>
          <w:p w:rsidR="004872DC" w:rsidRPr="003A63F5" w:rsidRDefault="003D1CDC" w:rsidP="003A63F5">
            <w:pPr>
              <w:spacing w:after="0" w:line="360" w:lineRule="auto"/>
              <w:ind w:left="34"/>
              <w:rPr>
                <w:rFonts w:ascii="Arial" w:hAnsi="Arial" w:cs="Arial"/>
                <w:lang w:eastAsia="en-GB"/>
              </w:rPr>
            </w:pPr>
            <w:r>
              <w:rPr>
                <w:rFonts w:ascii="Arial" w:hAnsi="Arial" w:cs="Arial"/>
                <w:lang w:eastAsia="en-GB"/>
              </w:rPr>
              <w:t>Upon arrival at</w:t>
            </w:r>
            <w:r w:rsidR="00D802DE" w:rsidRPr="008E6299">
              <w:rPr>
                <w:rFonts w:ascii="Arial" w:hAnsi="Arial" w:cs="Arial"/>
                <w:lang w:eastAsia="en-GB"/>
              </w:rPr>
              <w:t xml:space="preserve"> the</w:t>
            </w:r>
            <w:r w:rsidR="00990997" w:rsidRPr="008E6299">
              <w:rPr>
                <w:rFonts w:ascii="Arial" w:hAnsi="Arial" w:cs="Arial"/>
                <w:lang w:eastAsia="en-GB"/>
              </w:rPr>
              <w:t xml:space="preserve"> Community</w:t>
            </w:r>
            <w:r w:rsidR="00D802DE" w:rsidRPr="008E6299">
              <w:rPr>
                <w:rFonts w:ascii="Arial" w:hAnsi="Arial" w:cs="Arial"/>
                <w:lang w:eastAsia="en-GB"/>
              </w:rPr>
              <w:t xml:space="preserve"> </w:t>
            </w:r>
            <w:r w:rsidR="003D636D" w:rsidRPr="008E6299">
              <w:rPr>
                <w:rFonts w:ascii="Arial" w:hAnsi="Arial" w:cs="Arial"/>
                <w:lang w:eastAsia="en-GB"/>
              </w:rPr>
              <w:t>Emergency</w:t>
            </w:r>
            <w:r w:rsidR="00990997" w:rsidRPr="008E6299">
              <w:rPr>
                <w:rFonts w:ascii="Arial" w:hAnsi="Arial" w:cs="Arial"/>
                <w:lang w:eastAsia="en-GB"/>
              </w:rPr>
              <w:t xml:space="preserve"> Management</w:t>
            </w:r>
            <w:r w:rsidR="003D636D" w:rsidRPr="008E6299">
              <w:rPr>
                <w:rFonts w:ascii="Arial" w:hAnsi="Arial" w:cs="Arial"/>
                <w:lang w:eastAsia="en-GB"/>
              </w:rPr>
              <w:t xml:space="preserve"> Centre</w:t>
            </w:r>
            <w:r w:rsidR="00D802DE" w:rsidRPr="008E6299">
              <w:rPr>
                <w:rFonts w:ascii="Arial" w:hAnsi="Arial" w:cs="Arial"/>
                <w:lang w:eastAsia="en-GB"/>
              </w:rPr>
              <w:t xml:space="preserve"> oversee and assist in the setup of the facility.</w:t>
            </w:r>
            <w:r w:rsidR="00101506" w:rsidRPr="008E6299">
              <w:rPr>
                <w:rFonts w:ascii="Arial" w:hAnsi="Arial" w:cs="Arial"/>
                <w:lang w:eastAsia="en-GB"/>
              </w:rPr>
              <w:t xml:space="preserve"> </w:t>
            </w:r>
          </w:p>
        </w:tc>
        <w:tc>
          <w:tcPr>
            <w:tcW w:w="3290" w:type="dxa"/>
            <w:shd w:val="clear" w:color="auto" w:fill="auto"/>
            <w:vAlign w:val="center"/>
          </w:tcPr>
          <w:p w:rsidR="004872DC" w:rsidRPr="00EB4A8B" w:rsidRDefault="004872DC" w:rsidP="003A63F5">
            <w:pPr>
              <w:spacing w:line="360" w:lineRule="auto"/>
              <w:ind w:left="-534"/>
              <w:rPr>
                <w:rFonts w:ascii="Arial" w:hAnsi="Arial" w:cs="Arial"/>
                <w:lang w:eastAsia="en-GB"/>
              </w:rPr>
            </w:pPr>
          </w:p>
        </w:tc>
      </w:tr>
      <w:tr w:rsidR="004872DC" w:rsidRPr="00EB4A8B" w:rsidTr="003A63F5">
        <w:trPr>
          <w:trHeight w:val="397"/>
        </w:trPr>
        <w:tc>
          <w:tcPr>
            <w:tcW w:w="851" w:type="dxa"/>
            <w:shd w:val="clear" w:color="auto" w:fill="auto"/>
            <w:vAlign w:val="center"/>
          </w:tcPr>
          <w:p w:rsidR="004872DC" w:rsidRPr="00EB4A8B" w:rsidRDefault="004872DC" w:rsidP="003A63F5">
            <w:pPr>
              <w:spacing w:line="360" w:lineRule="auto"/>
              <w:ind w:left="-534"/>
              <w:jc w:val="center"/>
              <w:rPr>
                <w:rFonts w:ascii="Arial" w:hAnsi="Arial" w:cs="Arial"/>
                <w:lang w:eastAsia="en-GB"/>
              </w:rPr>
            </w:pPr>
            <w:r w:rsidRPr="00EB4A8B">
              <w:rPr>
                <w:rFonts w:ascii="Arial" w:hAnsi="Arial" w:cs="Arial"/>
                <w:lang w:eastAsia="en-GB"/>
              </w:rPr>
              <w:t>2</w:t>
            </w:r>
          </w:p>
        </w:tc>
        <w:tc>
          <w:tcPr>
            <w:tcW w:w="5868" w:type="dxa"/>
            <w:shd w:val="clear" w:color="auto" w:fill="auto"/>
            <w:vAlign w:val="center"/>
          </w:tcPr>
          <w:p w:rsidR="004872DC" w:rsidRPr="008E6299" w:rsidRDefault="00D802DE" w:rsidP="003A63F5">
            <w:pPr>
              <w:spacing w:line="360" w:lineRule="auto"/>
              <w:ind w:left="34"/>
              <w:rPr>
                <w:rFonts w:ascii="Arial" w:hAnsi="Arial" w:cs="Arial"/>
                <w:lang w:eastAsia="en-GB"/>
              </w:rPr>
            </w:pPr>
            <w:r w:rsidRPr="008E6299">
              <w:rPr>
                <w:rFonts w:ascii="Arial" w:hAnsi="Arial" w:cs="Arial"/>
                <w:lang w:eastAsia="en-GB"/>
              </w:rPr>
              <w:t xml:space="preserve">Ensure staffing levels are </w:t>
            </w:r>
            <w:r w:rsidR="00F35B32" w:rsidRPr="008E6299">
              <w:rPr>
                <w:rFonts w:ascii="Arial" w:hAnsi="Arial" w:cs="Arial"/>
                <w:lang w:eastAsia="en-GB"/>
              </w:rPr>
              <w:t>appropriate;</w:t>
            </w:r>
            <w:r w:rsidR="00101506" w:rsidRPr="008E6299">
              <w:rPr>
                <w:rFonts w:ascii="Arial" w:hAnsi="Arial" w:cs="Arial"/>
                <w:lang w:eastAsia="en-GB"/>
              </w:rPr>
              <w:t xml:space="preserve"> assign roles to members of the </w:t>
            </w:r>
            <w:r w:rsidR="00267183">
              <w:rPr>
                <w:rFonts w:ascii="Arial" w:hAnsi="Arial" w:cs="Arial"/>
                <w:lang w:eastAsia="en-GB"/>
              </w:rPr>
              <w:t xml:space="preserve">Community </w:t>
            </w:r>
            <w:r w:rsidR="00101506" w:rsidRPr="008E6299">
              <w:rPr>
                <w:rFonts w:ascii="Arial" w:hAnsi="Arial" w:cs="Arial"/>
                <w:lang w:eastAsia="en-GB"/>
              </w:rPr>
              <w:t>Emergency Centre Team</w:t>
            </w:r>
            <w:r w:rsidRPr="008E6299">
              <w:rPr>
                <w:rFonts w:ascii="Arial" w:hAnsi="Arial" w:cs="Arial"/>
                <w:lang w:eastAsia="en-GB"/>
              </w:rPr>
              <w:t xml:space="preserve">. </w:t>
            </w:r>
            <w:r w:rsidR="00990997" w:rsidRPr="008E6299">
              <w:rPr>
                <w:rFonts w:ascii="Arial" w:hAnsi="Arial" w:cs="Arial"/>
                <w:lang w:eastAsia="en-GB"/>
              </w:rPr>
              <w:t>Request</w:t>
            </w:r>
            <w:r w:rsidRPr="008E6299">
              <w:rPr>
                <w:rFonts w:ascii="Arial" w:hAnsi="Arial" w:cs="Arial"/>
                <w:lang w:eastAsia="en-GB"/>
              </w:rPr>
              <w:t xml:space="preserve"> additional resource as required</w:t>
            </w:r>
            <w:r w:rsidR="003D636D" w:rsidRPr="008E6299">
              <w:rPr>
                <w:rFonts w:ascii="Arial" w:hAnsi="Arial" w:cs="Arial"/>
                <w:lang w:eastAsia="en-GB"/>
              </w:rPr>
              <w:t>.</w:t>
            </w:r>
          </w:p>
        </w:tc>
        <w:tc>
          <w:tcPr>
            <w:tcW w:w="3290" w:type="dxa"/>
            <w:shd w:val="clear" w:color="auto" w:fill="auto"/>
            <w:vAlign w:val="center"/>
          </w:tcPr>
          <w:p w:rsidR="004872DC" w:rsidRPr="00EB4A8B" w:rsidRDefault="004872DC" w:rsidP="003A63F5">
            <w:pPr>
              <w:spacing w:line="360" w:lineRule="auto"/>
              <w:ind w:left="-534"/>
              <w:rPr>
                <w:rFonts w:ascii="Arial" w:hAnsi="Arial" w:cs="Arial"/>
                <w:lang w:eastAsia="en-GB"/>
              </w:rPr>
            </w:pPr>
          </w:p>
        </w:tc>
      </w:tr>
      <w:tr w:rsidR="004872DC" w:rsidRPr="00EB4A8B" w:rsidTr="003A63F5">
        <w:trPr>
          <w:trHeight w:val="397"/>
        </w:trPr>
        <w:tc>
          <w:tcPr>
            <w:tcW w:w="851" w:type="dxa"/>
            <w:shd w:val="clear" w:color="auto" w:fill="auto"/>
            <w:vAlign w:val="center"/>
          </w:tcPr>
          <w:p w:rsidR="004872DC" w:rsidRPr="00EB4A8B" w:rsidRDefault="004872DC" w:rsidP="003A63F5">
            <w:pPr>
              <w:spacing w:line="360" w:lineRule="auto"/>
              <w:ind w:left="-534"/>
              <w:jc w:val="center"/>
              <w:rPr>
                <w:rFonts w:ascii="Arial" w:hAnsi="Arial" w:cs="Arial"/>
                <w:lang w:eastAsia="en-GB"/>
              </w:rPr>
            </w:pPr>
            <w:r w:rsidRPr="00EB4A8B">
              <w:rPr>
                <w:rFonts w:ascii="Arial" w:hAnsi="Arial" w:cs="Arial"/>
                <w:lang w:eastAsia="en-GB"/>
              </w:rPr>
              <w:t>3</w:t>
            </w:r>
          </w:p>
        </w:tc>
        <w:tc>
          <w:tcPr>
            <w:tcW w:w="5868" w:type="dxa"/>
            <w:shd w:val="clear" w:color="auto" w:fill="auto"/>
            <w:vAlign w:val="center"/>
          </w:tcPr>
          <w:p w:rsidR="004872DC" w:rsidRDefault="00D802DE" w:rsidP="003A63F5">
            <w:pPr>
              <w:spacing w:after="0" w:line="360" w:lineRule="auto"/>
              <w:ind w:left="34"/>
              <w:rPr>
                <w:rFonts w:ascii="Arial" w:hAnsi="Arial" w:cs="Arial"/>
                <w:lang w:eastAsia="en-GB"/>
              </w:rPr>
            </w:pPr>
            <w:r w:rsidRPr="008E6299">
              <w:rPr>
                <w:rFonts w:ascii="Arial" w:hAnsi="Arial" w:cs="Arial"/>
                <w:lang w:eastAsia="en-GB"/>
              </w:rPr>
              <w:t>Obtain initial information from the</w:t>
            </w:r>
            <w:r w:rsidR="00267183" w:rsidRPr="008E6299">
              <w:rPr>
                <w:rFonts w:ascii="Arial" w:hAnsi="Arial" w:cs="Arial"/>
                <w:lang w:eastAsia="en-GB"/>
              </w:rPr>
              <w:t xml:space="preserve"> Community</w:t>
            </w:r>
            <w:r w:rsidRPr="008E6299">
              <w:rPr>
                <w:rFonts w:ascii="Arial" w:hAnsi="Arial" w:cs="Arial"/>
                <w:lang w:eastAsia="en-GB"/>
              </w:rPr>
              <w:t xml:space="preserve"> </w:t>
            </w:r>
            <w:r w:rsidR="003D636D" w:rsidRPr="008E6299">
              <w:rPr>
                <w:rFonts w:ascii="Arial" w:hAnsi="Arial" w:cs="Arial"/>
                <w:lang w:eastAsia="en-GB"/>
              </w:rPr>
              <w:t>Emergency Co-ordinator or the Assistant</w:t>
            </w:r>
            <w:r w:rsidR="00267183" w:rsidRPr="008E6299">
              <w:rPr>
                <w:rFonts w:ascii="Arial" w:hAnsi="Arial" w:cs="Arial"/>
                <w:lang w:eastAsia="en-GB"/>
              </w:rPr>
              <w:t xml:space="preserve"> Community</w:t>
            </w:r>
            <w:r w:rsidR="003D636D" w:rsidRPr="008E6299">
              <w:rPr>
                <w:rFonts w:ascii="Arial" w:hAnsi="Arial" w:cs="Arial"/>
                <w:lang w:eastAsia="en-GB"/>
              </w:rPr>
              <w:t xml:space="preserve"> Emergency Co-ordinator</w:t>
            </w:r>
            <w:r w:rsidRPr="008E6299">
              <w:rPr>
                <w:rFonts w:ascii="Arial" w:hAnsi="Arial" w:cs="Arial"/>
                <w:lang w:eastAsia="en-GB"/>
              </w:rPr>
              <w:t xml:space="preserve"> and ensure that all the information on the current situation, including request for assistance and key information is </w:t>
            </w:r>
            <w:r w:rsidR="004C0B66">
              <w:rPr>
                <w:rFonts w:ascii="Arial" w:hAnsi="Arial" w:cs="Arial"/>
                <w:lang w:eastAsia="en-GB"/>
              </w:rPr>
              <w:t>logged</w:t>
            </w:r>
            <w:r w:rsidRPr="008E6299">
              <w:rPr>
                <w:rFonts w:ascii="Arial" w:hAnsi="Arial" w:cs="Arial"/>
                <w:lang w:eastAsia="en-GB"/>
              </w:rPr>
              <w:t>.</w:t>
            </w:r>
          </w:p>
          <w:p w:rsidR="00F35B32" w:rsidRPr="003A63F5" w:rsidRDefault="00F35B32" w:rsidP="003A63F5">
            <w:pPr>
              <w:spacing w:after="0" w:line="360" w:lineRule="auto"/>
              <w:ind w:left="34"/>
              <w:rPr>
                <w:rFonts w:ascii="Arial" w:hAnsi="Arial" w:cs="Arial"/>
                <w:lang w:eastAsia="en-GB"/>
              </w:rPr>
            </w:pPr>
          </w:p>
        </w:tc>
        <w:tc>
          <w:tcPr>
            <w:tcW w:w="3290" w:type="dxa"/>
            <w:shd w:val="clear" w:color="auto" w:fill="auto"/>
            <w:vAlign w:val="center"/>
          </w:tcPr>
          <w:p w:rsidR="004872DC" w:rsidRPr="00EB4A8B" w:rsidRDefault="004872DC" w:rsidP="003A63F5">
            <w:pPr>
              <w:spacing w:line="360" w:lineRule="auto"/>
              <w:ind w:left="-534"/>
              <w:rPr>
                <w:rFonts w:ascii="Arial" w:hAnsi="Arial" w:cs="Arial"/>
                <w:lang w:eastAsia="en-GB"/>
              </w:rPr>
            </w:pPr>
          </w:p>
        </w:tc>
      </w:tr>
      <w:tr w:rsidR="004872DC" w:rsidRPr="00EB4A8B" w:rsidTr="003A63F5">
        <w:trPr>
          <w:trHeight w:val="397"/>
        </w:trPr>
        <w:tc>
          <w:tcPr>
            <w:tcW w:w="851" w:type="dxa"/>
            <w:shd w:val="clear" w:color="auto" w:fill="auto"/>
            <w:vAlign w:val="center"/>
          </w:tcPr>
          <w:p w:rsidR="004872DC" w:rsidRPr="00EB4A8B" w:rsidRDefault="004872DC" w:rsidP="003A63F5">
            <w:pPr>
              <w:spacing w:line="360" w:lineRule="auto"/>
              <w:ind w:left="-534"/>
              <w:jc w:val="center"/>
              <w:rPr>
                <w:rFonts w:ascii="Arial" w:hAnsi="Arial" w:cs="Arial"/>
                <w:lang w:eastAsia="en-GB"/>
              </w:rPr>
            </w:pPr>
            <w:r w:rsidRPr="00EB4A8B">
              <w:rPr>
                <w:rFonts w:ascii="Arial" w:hAnsi="Arial" w:cs="Arial"/>
                <w:lang w:eastAsia="en-GB"/>
              </w:rPr>
              <w:t>4</w:t>
            </w:r>
          </w:p>
        </w:tc>
        <w:tc>
          <w:tcPr>
            <w:tcW w:w="5868" w:type="dxa"/>
            <w:shd w:val="clear" w:color="auto" w:fill="auto"/>
            <w:vAlign w:val="center"/>
          </w:tcPr>
          <w:p w:rsidR="004872DC" w:rsidRDefault="00D802DE" w:rsidP="00267183">
            <w:pPr>
              <w:spacing w:after="0" w:line="360" w:lineRule="auto"/>
              <w:ind w:left="34"/>
              <w:rPr>
                <w:rFonts w:ascii="Arial" w:hAnsi="Arial" w:cs="Arial"/>
                <w:lang w:eastAsia="en-GB"/>
              </w:rPr>
            </w:pPr>
            <w:r w:rsidRPr="008E6299">
              <w:rPr>
                <w:rFonts w:ascii="Arial" w:hAnsi="Arial" w:cs="Arial"/>
                <w:lang w:eastAsia="en-GB"/>
              </w:rPr>
              <w:t>Once all staff ha</w:t>
            </w:r>
            <w:r w:rsidR="003D636D" w:rsidRPr="008E6299">
              <w:rPr>
                <w:rFonts w:ascii="Arial" w:hAnsi="Arial" w:cs="Arial"/>
                <w:lang w:eastAsia="en-GB"/>
              </w:rPr>
              <w:t>ve</w:t>
            </w:r>
            <w:r w:rsidRPr="008E6299">
              <w:rPr>
                <w:rFonts w:ascii="Arial" w:hAnsi="Arial" w:cs="Arial"/>
                <w:lang w:eastAsia="en-GB"/>
              </w:rPr>
              <w:t xml:space="preserve"> arrived</w:t>
            </w:r>
            <w:r w:rsidR="00EC2439">
              <w:rPr>
                <w:rFonts w:ascii="Arial" w:hAnsi="Arial" w:cs="Arial"/>
                <w:lang w:eastAsia="en-GB"/>
              </w:rPr>
              <w:t>,</w:t>
            </w:r>
            <w:r w:rsidRPr="008E6299">
              <w:rPr>
                <w:rFonts w:ascii="Arial" w:hAnsi="Arial" w:cs="Arial"/>
                <w:lang w:eastAsia="en-GB"/>
              </w:rPr>
              <w:t xml:space="preserve"> give an initial brief which will set out how you would like the </w:t>
            </w:r>
            <w:r w:rsidR="00F35B32">
              <w:rPr>
                <w:rFonts w:ascii="Arial" w:hAnsi="Arial" w:cs="Arial"/>
                <w:lang w:eastAsia="en-GB"/>
              </w:rPr>
              <w:t xml:space="preserve">Community </w:t>
            </w:r>
            <w:r w:rsidRPr="008E6299">
              <w:rPr>
                <w:rFonts w:ascii="Arial" w:hAnsi="Arial" w:cs="Arial"/>
                <w:lang w:eastAsia="en-GB"/>
              </w:rPr>
              <w:t>Emergency Centre to be run and also state the first focus points and what actions you would like to come from them.</w:t>
            </w:r>
          </w:p>
          <w:p w:rsidR="00F35B32" w:rsidRPr="003A63F5" w:rsidRDefault="00F35B32" w:rsidP="00267183">
            <w:pPr>
              <w:spacing w:after="0" w:line="360" w:lineRule="auto"/>
              <w:ind w:left="34"/>
              <w:rPr>
                <w:rFonts w:ascii="Arial" w:hAnsi="Arial" w:cs="Arial"/>
                <w:lang w:eastAsia="en-GB"/>
              </w:rPr>
            </w:pPr>
          </w:p>
        </w:tc>
        <w:tc>
          <w:tcPr>
            <w:tcW w:w="3290" w:type="dxa"/>
            <w:shd w:val="clear" w:color="auto" w:fill="auto"/>
            <w:vAlign w:val="center"/>
          </w:tcPr>
          <w:p w:rsidR="004872DC" w:rsidRPr="00EB4A8B" w:rsidRDefault="004872DC" w:rsidP="003A63F5">
            <w:pPr>
              <w:spacing w:line="360" w:lineRule="auto"/>
              <w:ind w:left="-534"/>
              <w:rPr>
                <w:rFonts w:ascii="Arial" w:hAnsi="Arial" w:cs="Arial"/>
                <w:lang w:eastAsia="en-GB"/>
              </w:rPr>
            </w:pPr>
          </w:p>
        </w:tc>
      </w:tr>
      <w:tr w:rsidR="004872DC" w:rsidRPr="00EB4A8B" w:rsidTr="003A63F5">
        <w:trPr>
          <w:trHeight w:val="397"/>
        </w:trPr>
        <w:tc>
          <w:tcPr>
            <w:tcW w:w="851" w:type="dxa"/>
            <w:shd w:val="clear" w:color="auto" w:fill="auto"/>
            <w:vAlign w:val="center"/>
          </w:tcPr>
          <w:p w:rsidR="004872DC" w:rsidRPr="00EB4A8B" w:rsidRDefault="004872DC" w:rsidP="003A63F5">
            <w:pPr>
              <w:spacing w:line="360" w:lineRule="auto"/>
              <w:ind w:left="-534"/>
              <w:jc w:val="center"/>
              <w:rPr>
                <w:rFonts w:ascii="Arial" w:hAnsi="Arial" w:cs="Arial"/>
                <w:lang w:eastAsia="en-GB"/>
              </w:rPr>
            </w:pPr>
            <w:r w:rsidRPr="00EB4A8B">
              <w:rPr>
                <w:rFonts w:ascii="Arial" w:hAnsi="Arial" w:cs="Arial"/>
                <w:lang w:eastAsia="en-GB"/>
              </w:rPr>
              <w:t>5</w:t>
            </w:r>
          </w:p>
        </w:tc>
        <w:tc>
          <w:tcPr>
            <w:tcW w:w="5868" w:type="dxa"/>
            <w:shd w:val="clear" w:color="auto" w:fill="auto"/>
            <w:vAlign w:val="center"/>
          </w:tcPr>
          <w:p w:rsidR="004872DC" w:rsidRPr="008E6299" w:rsidRDefault="00D802DE" w:rsidP="003A63F5">
            <w:pPr>
              <w:spacing w:line="360" w:lineRule="auto"/>
              <w:ind w:left="34"/>
              <w:rPr>
                <w:rFonts w:ascii="Arial" w:hAnsi="Arial" w:cs="Arial"/>
                <w:lang w:eastAsia="en-GB"/>
              </w:rPr>
            </w:pPr>
            <w:r w:rsidRPr="008E6299">
              <w:rPr>
                <w:rFonts w:ascii="Arial" w:hAnsi="Arial" w:cs="Arial"/>
                <w:lang w:eastAsia="en-GB"/>
              </w:rPr>
              <w:t xml:space="preserve">Ensure </w:t>
            </w:r>
            <w:r w:rsidR="00267183">
              <w:rPr>
                <w:rFonts w:ascii="Arial" w:hAnsi="Arial" w:cs="Arial"/>
                <w:lang w:eastAsia="en-GB"/>
              </w:rPr>
              <w:t>that all relevant communication</w:t>
            </w:r>
            <w:r w:rsidRPr="008E6299">
              <w:rPr>
                <w:rFonts w:ascii="Arial" w:hAnsi="Arial" w:cs="Arial"/>
                <w:lang w:eastAsia="en-GB"/>
              </w:rPr>
              <w:t xml:space="preserve"> links are established and maintained.</w:t>
            </w:r>
          </w:p>
        </w:tc>
        <w:tc>
          <w:tcPr>
            <w:tcW w:w="3290" w:type="dxa"/>
            <w:shd w:val="clear" w:color="auto" w:fill="auto"/>
            <w:vAlign w:val="center"/>
          </w:tcPr>
          <w:p w:rsidR="004872DC" w:rsidRPr="00EB4A8B" w:rsidRDefault="004872DC" w:rsidP="003A63F5">
            <w:pPr>
              <w:spacing w:line="360" w:lineRule="auto"/>
              <w:ind w:left="-534"/>
              <w:rPr>
                <w:rFonts w:ascii="Arial" w:hAnsi="Arial" w:cs="Arial"/>
                <w:lang w:eastAsia="en-GB"/>
              </w:rPr>
            </w:pPr>
          </w:p>
        </w:tc>
      </w:tr>
      <w:tr w:rsidR="004872DC" w:rsidRPr="00EB4A8B" w:rsidTr="003A63F5">
        <w:trPr>
          <w:trHeight w:val="397"/>
        </w:trPr>
        <w:tc>
          <w:tcPr>
            <w:tcW w:w="851" w:type="dxa"/>
            <w:shd w:val="clear" w:color="auto" w:fill="auto"/>
            <w:vAlign w:val="center"/>
          </w:tcPr>
          <w:p w:rsidR="004872DC" w:rsidRPr="00EB4A8B" w:rsidRDefault="004872DC" w:rsidP="003A63F5">
            <w:pPr>
              <w:spacing w:line="360" w:lineRule="auto"/>
              <w:ind w:left="-534"/>
              <w:jc w:val="center"/>
              <w:rPr>
                <w:rFonts w:ascii="Arial" w:hAnsi="Arial" w:cs="Arial"/>
                <w:lang w:eastAsia="en-GB"/>
              </w:rPr>
            </w:pPr>
            <w:r w:rsidRPr="00EB4A8B">
              <w:rPr>
                <w:rFonts w:ascii="Arial" w:hAnsi="Arial" w:cs="Arial"/>
                <w:lang w:eastAsia="en-GB"/>
              </w:rPr>
              <w:t>6</w:t>
            </w:r>
          </w:p>
        </w:tc>
        <w:tc>
          <w:tcPr>
            <w:tcW w:w="5868" w:type="dxa"/>
            <w:shd w:val="clear" w:color="auto" w:fill="auto"/>
            <w:vAlign w:val="center"/>
          </w:tcPr>
          <w:p w:rsidR="004872DC" w:rsidRPr="003A63F5" w:rsidRDefault="00D802DE" w:rsidP="003A63F5">
            <w:pPr>
              <w:spacing w:after="0" w:line="360" w:lineRule="auto"/>
              <w:ind w:left="34"/>
              <w:rPr>
                <w:rFonts w:ascii="Arial" w:hAnsi="Arial" w:cs="Arial"/>
                <w:lang w:eastAsia="en-GB"/>
              </w:rPr>
            </w:pPr>
            <w:r w:rsidRPr="008E6299">
              <w:rPr>
                <w:rFonts w:ascii="Arial" w:hAnsi="Arial" w:cs="Arial"/>
                <w:lang w:eastAsia="en-GB"/>
              </w:rPr>
              <w:t xml:space="preserve">Conduct regular briefings (no longer </w:t>
            </w:r>
            <w:r w:rsidR="003D636D" w:rsidRPr="008E6299">
              <w:rPr>
                <w:rFonts w:ascii="Arial" w:hAnsi="Arial" w:cs="Arial"/>
                <w:lang w:eastAsia="en-GB"/>
              </w:rPr>
              <w:t>than</w:t>
            </w:r>
            <w:r w:rsidRPr="008E6299">
              <w:rPr>
                <w:rFonts w:ascii="Arial" w:hAnsi="Arial" w:cs="Arial"/>
                <w:lang w:eastAsia="en-GB"/>
              </w:rPr>
              <w:t xml:space="preserve"> 5 minutes). </w:t>
            </w:r>
          </w:p>
        </w:tc>
        <w:tc>
          <w:tcPr>
            <w:tcW w:w="3290" w:type="dxa"/>
            <w:shd w:val="clear" w:color="auto" w:fill="auto"/>
            <w:vAlign w:val="center"/>
          </w:tcPr>
          <w:p w:rsidR="004872DC" w:rsidRPr="00EB4A8B" w:rsidRDefault="004872DC" w:rsidP="003A63F5">
            <w:pPr>
              <w:spacing w:line="360" w:lineRule="auto"/>
              <w:ind w:left="-534"/>
              <w:rPr>
                <w:rFonts w:ascii="Arial" w:hAnsi="Arial" w:cs="Arial"/>
                <w:lang w:eastAsia="en-GB"/>
              </w:rPr>
            </w:pPr>
          </w:p>
        </w:tc>
      </w:tr>
    </w:tbl>
    <w:p w:rsidR="00321CC7" w:rsidRDefault="00321CC7" w:rsidP="00267183">
      <w:pPr>
        <w:pStyle w:val="Heading2"/>
        <w:numPr>
          <w:ilvl w:val="0"/>
          <w:numId w:val="0"/>
        </w:numPr>
        <w:ind w:left="142"/>
        <w:rPr>
          <w:rFonts w:asciiTheme="minorHAnsi" w:eastAsiaTheme="minorHAnsi" w:hAnsiTheme="minorHAnsi" w:cstheme="minorBidi"/>
          <w:bCs w:val="0"/>
          <w:iCs w:val="0"/>
          <w:color w:val="auto"/>
          <w:sz w:val="22"/>
          <w:szCs w:val="22"/>
        </w:rPr>
      </w:pPr>
    </w:p>
    <w:p w:rsidR="00321CC7" w:rsidRDefault="00321CC7">
      <w:r>
        <w:rPr>
          <w:bCs/>
          <w:iCs/>
        </w:rPr>
        <w:br w:type="page"/>
      </w:r>
    </w:p>
    <w:p w:rsidR="00341E09" w:rsidRDefault="00267183" w:rsidP="00612398">
      <w:pPr>
        <w:pStyle w:val="Heading2"/>
        <w:numPr>
          <w:ilvl w:val="2"/>
          <w:numId w:val="29"/>
        </w:numPr>
      </w:pPr>
      <w:bookmarkStart w:id="28" w:name="_Toc432145805"/>
      <w:r>
        <w:t xml:space="preserve">Community </w:t>
      </w:r>
      <w:r w:rsidR="00341E09" w:rsidRPr="00EB4A8B">
        <w:t>Emergency Centre Team</w:t>
      </w:r>
      <w:r w:rsidR="00720C7A">
        <w:t xml:space="preserve"> Checklist</w:t>
      </w:r>
      <w:bookmarkEnd w:id="28"/>
    </w:p>
    <w:p w:rsidR="00DA4A67" w:rsidRPr="005B2C14" w:rsidRDefault="00DA4A67" w:rsidP="00DA4A67">
      <w:pPr>
        <w:rPr>
          <w:rFonts w:ascii="Arial" w:hAnsi="Arial" w:cs="Arial"/>
        </w:rPr>
      </w:pPr>
      <w:r w:rsidRPr="005B2C14">
        <w:rPr>
          <w:rFonts w:ascii="Arial" w:hAnsi="Arial" w:cs="Arial"/>
        </w:rPr>
        <w:t xml:space="preserve">The </w:t>
      </w:r>
      <w:r w:rsidR="00F35B32">
        <w:rPr>
          <w:rFonts w:ascii="Arial" w:hAnsi="Arial" w:cs="Arial"/>
        </w:rPr>
        <w:t xml:space="preserve">Community </w:t>
      </w:r>
      <w:r w:rsidRPr="005B2C14">
        <w:rPr>
          <w:rFonts w:ascii="Arial" w:hAnsi="Arial" w:cs="Arial"/>
        </w:rPr>
        <w:t xml:space="preserve">Emergency Centre Team works closely with the Team Leader; they will take their instructions from them and help them out with any of their duties. </w:t>
      </w:r>
    </w:p>
    <w:p w:rsidR="00DA4A67" w:rsidRPr="005B2C14" w:rsidRDefault="00DA4A67" w:rsidP="00DA4A67">
      <w:pPr>
        <w:rPr>
          <w:rFonts w:ascii="Arial" w:hAnsi="Arial" w:cs="Arial"/>
        </w:rPr>
      </w:pPr>
      <w:r w:rsidRPr="005B2C14">
        <w:rPr>
          <w:rFonts w:ascii="Arial" w:hAnsi="Arial" w:cs="Arial"/>
        </w:rPr>
        <w:t xml:space="preserve">During their shift at the Community Emergency Centre they may be asked to carry out a number of other duties, or to deputise or assist the </w:t>
      </w:r>
      <w:r w:rsidR="006B2B65">
        <w:rPr>
          <w:rFonts w:ascii="Arial" w:hAnsi="Arial" w:cs="Arial"/>
        </w:rPr>
        <w:t xml:space="preserve">Community </w:t>
      </w:r>
      <w:r w:rsidRPr="005B2C14">
        <w:rPr>
          <w:rFonts w:ascii="Arial" w:hAnsi="Arial" w:cs="Arial"/>
        </w:rPr>
        <w:t xml:space="preserve">Emergency Centre Team Leader. The duties that they may be asked to do could include helping out with taking messages, keeping detailed logs of the unfolding incident, photocopying, dealing with faxes and emails and liaising with organisations to obtain or exchange information. </w:t>
      </w:r>
    </w:p>
    <w:p w:rsidR="00DA4A67" w:rsidRPr="00DA4A67" w:rsidRDefault="00DA4A67" w:rsidP="00DA4A67"/>
    <w:tbl>
      <w:tblPr>
        <w:tblW w:w="1000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68"/>
        <w:gridCol w:w="3290"/>
      </w:tblGrid>
      <w:tr w:rsidR="00341E09" w:rsidRPr="00EB4A8B" w:rsidTr="003A63F5">
        <w:trPr>
          <w:trHeight w:val="397"/>
        </w:trPr>
        <w:tc>
          <w:tcPr>
            <w:tcW w:w="851" w:type="dxa"/>
            <w:shd w:val="clear" w:color="auto" w:fill="B3B3B3"/>
            <w:vAlign w:val="center"/>
          </w:tcPr>
          <w:p w:rsidR="00341E09" w:rsidRPr="00EB4A8B" w:rsidRDefault="00341E09" w:rsidP="004872DC">
            <w:pPr>
              <w:jc w:val="center"/>
              <w:rPr>
                <w:rFonts w:ascii="Arial" w:hAnsi="Arial" w:cs="Arial"/>
                <w:b/>
                <w:lang w:eastAsia="en-GB"/>
              </w:rPr>
            </w:pPr>
          </w:p>
        </w:tc>
        <w:tc>
          <w:tcPr>
            <w:tcW w:w="5868" w:type="dxa"/>
            <w:shd w:val="clear" w:color="auto" w:fill="B3B3B3"/>
            <w:vAlign w:val="center"/>
          </w:tcPr>
          <w:p w:rsidR="00341E09" w:rsidRPr="00EB4A8B" w:rsidRDefault="00341E09" w:rsidP="004872DC">
            <w:pPr>
              <w:rPr>
                <w:rFonts w:ascii="Arial" w:hAnsi="Arial" w:cs="Arial"/>
                <w:b/>
                <w:lang w:eastAsia="en-GB"/>
              </w:rPr>
            </w:pPr>
            <w:r w:rsidRPr="00EB4A8B">
              <w:rPr>
                <w:rFonts w:ascii="Arial" w:hAnsi="Arial" w:cs="Arial"/>
                <w:b/>
                <w:lang w:eastAsia="en-GB"/>
              </w:rPr>
              <w:t>Action</w:t>
            </w:r>
          </w:p>
        </w:tc>
        <w:tc>
          <w:tcPr>
            <w:tcW w:w="3290" w:type="dxa"/>
            <w:shd w:val="clear" w:color="auto" w:fill="B3B3B3"/>
            <w:vAlign w:val="center"/>
          </w:tcPr>
          <w:p w:rsidR="00341E09" w:rsidRPr="00EB4A8B" w:rsidRDefault="00341E09" w:rsidP="004872DC">
            <w:pPr>
              <w:rPr>
                <w:rFonts w:ascii="Arial" w:hAnsi="Arial" w:cs="Arial"/>
                <w:b/>
                <w:lang w:eastAsia="en-GB"/>
              </w:rPr>
            </w:pPr>
            <w:r w:rsidRPr="00EB4A8B">
              <w:rPr>
                <w:rFonts w:ascii="Arial" w:hAnsi="Arial" w:cs="Arial"/>
                <w:b/>
                <w:lang w:eastAsia="en-GB"/>
              </w:rPr>
              <w:t>Notes / Complete</w:t>
            </w:r>
          </w:p>
        </w:tc>
      </w:tr>
      <w:tr w:rsidR="00341E09" w:rsidRPr="00EB4A8B" w:rsidTr="003A63F5">
        <w:trPr>
          <w:trHeight w:val="397"/>
        </w:trPr>
        <w:tc>
          <w:tcPr>
            <w:tcW w:w="851" w:type="dxa"/>
            <w:shd w:val="clear" w:color="auto" w:fill="auto"/>
            <w:vAlign w:val="center"/>
          </w:tcPr>
          <w:p w:rsidR="00341E09" w:rsidRPr="00EB4A8B" w:rsidRDefault="00341E09" w:rsidP="00AF52C4">
            <w:pPr>
              <w:spacing w:line="360" w:lineRule="auto"/>
              <w:ind w:left="-534"/>
              <w:jc w:val="center"/>
              <w:rPr>
                <w:rFonts w:ascii="Arial" w:hAnsi="Arial" w:cs="Arial"/>
                <w:lang w:eastAsia="en-GB"/>
              </w:rPr>
            </w:pPr>
            <w:r w:rsidRPr="00EB4A8B">
              <w:rPr>
                <w:rFonts w:ascii="Arial" w:hAnsi="Arial" w:cs="Arial"/>
                <w:lang w:eastAsia="en-GB"/>
              </w:rPr>
              <w:t>1</w:t>
            </w:r>
          </w:p>
        </w:tc>
        <w:tc>
          <w:tcPr>
            <w:tcW w:w="5868" w:type="dxa"/>
            <w:shd w:val="clear" w:color="auto" w:fill="auto"/>
            <w:vAlign w:val="center"/>
          </w:tcPr>
          <w:p w:rsidR="00341E09" w:rsidRPr="008E6299" w:rsidRDefault="00341E09" w:rsidP="00AF52C4">
            <w:pPr>
              <w:spacing w:line="360" w:lineRule="auto"/>
              <w:ind w:left="34"/>
              <w:rPr>
                <w:rFonts w:ascii="Arial" w:hAnsi="Arial" w:cs="Arial"/>
                <w:lang w:eastAsia="en-GB"/>
              </w:rPr>
            </w:pPr>
            <w:r w:rsidRPr="008E6299">
              <w:rPr>
                <w:rFonts w:ascii="Arial" w:hAnsi="Arial" w:cs="Arial"/>
                <w:lang w:eastAsia="en-GB"/>
              </w:rPr>
              <w:t>Attend Community Eme</w:t>
            </w:r>
            <w:r w:rsidR="00554E21">
              <w:rPr>
                <w:rFonts w:ascii="Arial" w:hAnsi="Arial" w:cs="Arial"/>
                <w:lang w:eastAsia="en-GB"/>
              </w:rPr>
              <w:t>rgency Management Team meeting if required.</w:t>
            </w:r>
          </w:p>
        </w:tc>
        <w:tc>
          <w:tcPr>
            <w:tcW w:w="3290" w:type="dxa"/>
            <w:shd w:val="clear" w:color="auto" w:fill="auto"/>
            <w:vAlign w:val="center"/>
          </w:tcPr>
          <w:p w:rsidR="00341E09" w:rsidRPr="00EB4A8B" w:rsidRDefault="00341E09" w:rsidP="00AF52C4">
            <w:pPr>
              <w:spacing w:line="360" w:lineRule="auto"/>
              <w:ind w:left="-534"/>
              <w:rPr>
                <w:rFonts w:ascii="Arial" w:hAnsi="Arial" w:cs="Arial"/>
                <w:lang w:eastAsia="en-GB"/>
              </w:rPr>
            </w:pPr>
          </w:p>
        </w:tc>
      </w:tr>
      <w:tr w:rsidR="00554E21" w:rsidRPr="00EB4A8B" w:rsidTr="003A63F5">
        <w:trPr>
          <w:trHeight w:val="397"/>
        </w:trPr>
        <w:tc>
          <w:tcPr>
            <w:tcW w:w="851" w:type="dxa"/>
            <w:shd w:val="clear" w:color="auto" w:fill="auto"/>
            <w:vAlign w:val="center"/>
          </w:tcPr>
          <w:p w:rsidR="00554E21" w:rsidRPr="00EB4A8B" w:rsidRDefault="00554E21" w:rsidP="00AF52C4">
            <w:pPr>
              <w:spacing w:line="360" w:lineRule="auto"/>
              <w:ind w:left="-534"/>
              <w:jc w:val="center"/>
              <w:rPr>
                <w:rFonts w:ascii="Arial" w:hAnsi="Arial" w:cs="Arial"/>
                <w:lang w:eastAsia="en-GB"/>
              </w:rPr>
            </w:pPr>
            <w:r>
              <w:rPr>
                <w:rFonts w:ascii="Arial" w:hAnsi="Arial" w:cs="Arial"/>
                <w:lang w:eastAsia="en-GB"/>
              </w:rPr>
              <w:t>2</w:t>
            </w:r>
          </w:p>
        </w:tc>
        <w:tc>
          <w:tcPr>
            <w:tcW w:w="5868" w:type="dxa"/>
            <w:shd w:val="clear" w:color="auto" w:fill="auto"/>
            <w:vAlign w:val="center"/>
          </w:tcPr>
          <w:p w:rsidR="00554E21" w:rsidRPr="008E6299" w:rsidRDefault="00554E21" w:rsidP="00F82EAE">
            <w:pPr>
              <w:spacing w:line="360" w:lineRule="auto"/>
              <w:ind w:left="34"/>
              <w:rPr>
                <w:rFonts w:ascii="Arial" w:hAnsi="Arial" w:cs="Arial"/>
                <w:lang w:eastAsia="en-GB"/>
              </w:rPr>
            </w:pPr>
            <w:r w:rsidRPr="008E6299">
              <w:rPr>
                <w:rFonts w:ascii="Arial" w:hAnsi="Arial" w:cs="Arial"/>
                <w:lang w:eastAsia="en-GB"/>
              </w:rPr>
              <w:t>Setup and maintain Community Emergency Centre: From here all information pertinent to the emergency should be re</w:t>
            </w:r>
            <w:r w:rsidR="00267183">
              <w:rPr>
                <w:rFonts w:ascii="Arial" w:hAnsi="Arial" w:cs="Arial"/>
                <w:lang w:eastAsia="en-GB"/>
              </w:rPr>
              <w:t xml:space="preserve">ported directly to the </w:t>
            </w:r>
            <w:r w:rsidR="00F82EAE">
              <w:rPr>
                <w:rFonts w:ascii="Arial" w:hAnsi="Arial" w:cs="Arial"/>
                <w:lang w:eastAsia="en-GB"/>
              </w:rPr>
              <w:t>d</w:t>
            </w:r>
            <w:r w:rsidR="00267183">
              <w:rPr>
                <w:rFonts w:ascii="Arial" w:hAnsi="Arial" w:cs="Arial"/>
                <w:lang w:eastAsia="en-GB"/>
              </w:rPr>
              <w:t xml:space="preserve">istrict/ </w:t>
            </w:r>
            <w:r w:rsidR="00F82EAE">
              <w:rPr>
                <w:rFonts w:ascii="Arial" w:hAnsi="Arial" w:cs="Arial"/>
                <w:lang w:eastAsia="en-GB"/>
              </w:rPr>
              <w:t>b</w:t>
            </w:r>
            <w:r w:rsidR="00267183">
              <w:rPr>
                <w:rFonts w:ascii="Arial" w:hAnsi="Arial" w:cs="Arial"/>
                <w:lang w:eastAsia="en-GB"/>
              </w:rPr>
              <w:t xml:space="preserve">orough/ </w:t>
            </w:r>
            <w:r w:rsidR="00F82EAE">
              <w:rPr>
                <w:rFonts w:ascii="Arial" w:hAnsi="Arial" w:cs="Arial"/>
                <w:lang w:eastAsia="en-GB"/>
              </w:rPr>
              <w:t>u</w:t>
            </w:r>
            <w:r w:rsidR="00267183">
              <w:rPr>
                <w:rFonts w:ascii="Arial" w:hAnsi="Arial" w:cs="Arial"/>
                <w:lang w:eastAsia="en-GB"/>
              </w:rPr>
              <w:t>nitary Council</w:t>
            </w:r>
          </w:p>
        </w:tc>
        <w:tc>
          <w:tcPr>
            <w:tcW w:w="3290" w:type="dxa"/>
            <w:shd w:val="clear" w:color="auto" w:fill="auto"/>
            <w:vAlign w:val="center"/>
          </w:tcPr>
          <w:p w:rsidR="00554E21" w:rsidRPr="00EB4A8B" w:rsidRDefault="00554E21" w:rsidP="00AF52C4">
            <w:pPr>
              <w:spacing w:line="360" w:lineRule="auto"/>
              <w:ind w:left="-534"/>
              <w:rPr>
                <w:rFonts w:ascii="Arial" w:hAnsi="Arial" w:cs="Arial"/>
                <w:lang w:eastAsia="en-GB"/>
              </w:rPr>
            </w:pPr>
          </w:p>
        </w:tc>
      </w:tr>
      <w:tr w:rsidR="00341E09" w:rsidRPr="00EB4A8B" w:rsidTr="003A63F5">
        <w:trPr>
          <w:trHeight w:val="397"/>
        </w:trPr>
        <w:tc>
          <w:tcPr>
            <w:tcW w:w="851" w:type="dxa"/>
            <w:shd w:val="clear" w:color="auto" w:fill="auto"/>
            <w:vAlign w:val="center"/>
          </w:tcPr>
          <w:p w:rsidR="00341E09" w:rsidRPr="00EB4A8B" w:rsidRDefault="00554E21" w:rsidP="00AF52C4">
            <w:pPr>
              <w:spacing w:line="360" w:lineRule="auto"/>
              <w:ind w:left="-534"/>
              <w:jc w:val="center"/>
              <w:rPr>
                <w:rFonts w:ascii="Arial" w:hAnsi="Arial" w:cs="Arial"/>
                <w:lang w:eastAsia="en-GB"/>
              </w:rPr>
            </w:pPr>
            <w:r>
              <w:rPr>
                <w:rFonts w:ascii="Arial" w:hAnsi="Arial" w:cs="Arial"/>
                <w:lang w:eastAsia="en-GB"/>
              </w:rPr>
              <w:t>3</w:t>
            </w:r>
          </w:p>
        </w:tc>
        <w:tc>
          <w:tcPr>
            <w:tcW w:w="5868" w:type="dxa"/>
            <w:shd w:val="clear" w:color="auto" w:fill="auto"/>
            <w:vAlign w:val="center"/>
          </w:tcPr>
          <w:p w:rsidR="00341E09" w:rsidRPr="008E6299" w:rsidRDefault="00341E09" w:rsidP="00AF52C4">
            <w:pPr>
              <w:spacing w:line="360" w:lineRule="auto"/>
              <w:ind w:left="34"/>
              <w:rPr>
                <w:rFonts w:ascii="Arial" w:hAnsi="Arial" w:cs="Arial"/>
                <w:lang w:eastAsia="en-GB"/>
              </w:rPr>
            </w:pPr>
            <w:r w:rsidRPr="008E6299">
              <w:rPr>
                <w:rFonts w:ascii="Arial" w:hAnsi="Arial" w:cs="Arial"/>
                <w:lang w:eastAsia="en-GB"/>
              </w:rPr>
              <w:t>Maintain a record of actions and decisions.</w:t>
            </w:r>
          </w:p>
        </w:tc>
        <w:tc>
          <w:tcPr>
            <w:tcW w:w="3290" w:type="dxa"/>
            <w:shd w:val="clear" w:color="auto" w:fill="auto"/>
            <w:vAlign w:val="center"/>
          </w:tcPr>
          <w:p w:rsidR="00341E09" w:rsidRPr="00EB4A8B" w:rsidRDefault="00341E09" w:rsidP="00AF52C4">
            <w:pPr>
              <w:spacing w:line="360" w:lineRule="auto"/>
              <w:ind w:left="-534"/>
              <w:rPr>
                <w:rFonts w:ascii="Arial" w:hAnsi="Arial" w:cs="Arial"/>
                <w:lang w:eastAsia="en-GB"/>
              </w:rPr>
            </w:pPr>
          </w:p>
        </w:tc>
      </w:tr>
      <w:tr w:rsidR="00341E09" w:rsidRPr="00EB4A8B" w:rsidTr="003A63F5">
        <w:trPr>
          <w:trHeight w:val="397"/>
        </w:trPr>
        <w:tc>
          <w:tcPr>
            <w:tcW w:w="851" w:type="dxa"/>
            <w:shd w:val="clear" w:color="auto" w:fill="auto"/>
            <w:vAlign w:val="center"/>
          </w:tcPr>
          <w:p w:rsidR="00341E09" w:rsidRPr="00EB4A8B" w:rsidRDefault="00554E21" w:rsidP="00AF52C4">
            <w:pPr>
              <w:spacing w:line="360" w:lineRule="auto"/>
              <w:ind w:left="-534"/>
              <w:jc w:val="center"/>
              <w:rPr>
                <w:rFonts w:ascii="Arial" w:hAnsi="Arial" w:cs="Arial"/>
                <w:lang w:eastAsia="en-GB"/>
              </w:rPr>
            </w:pPr>
            <w:r>
              <w:rPr>
                <w:rFonts w:ascii="Arial" w:hAnsi="Arial" w:cs="Arial"/>
                <w:lang w:eastAsia="en-GB"/>
              </w:rPr>
              <w:t>4</w:t>
            </w:r>
          </w:p>
        </w:tc>
        <w:tc>
          <w:tcPr>
            <w:tcW w:w="5868" w:type="dxa"/>
            <w:shd w:val="clear" w:color="auto" w:fill="auto"/>
            <w:vAlign w:val="center"/>
          </w:tcPr>
          <w:p w:rsidR="00341E09" w:rsidRPr="008E6299" w:rsidRDefault="00341E09" w:rsidP="00AF52C4">
            <w:pPr>
              <w:spacing w:line="360" w:lineRule="auto"/>
              <w:ind w:left="34"/>
              <w:rPr>
                <w:rFonts w:ascii="Arial" w:hAnsi="Arial" w:cs="Arial"/>
                <w:lang w:eastAsia="en-GB"/>
              </w:rPr>
            </w:pPr>
            <w:r w:rsidRPr="008E6299">
              <w:rPr>
                <w:rFonts w:ascii="Arial" w:hAnsi="Arial" w:cs="Arial"/>
                <w:lang w:eastAsia="en-GB"/>
              </w:rPr>
              <w:t xml:space="preserve">Support the </w:t>
            </w:r>
            <w:r w:rsidR="00267183" w:rsidRPr="008E6299">
              <w:rPr>
                <w:rFonts w:ascii="Arial" w:hAnsi="Arial" w:cs="Arial"/>
                <w:lang w:eastAsia="en-GB"/>
              </w:rPr>
              <w:t xml:space="preserve">Community </w:t>
            </w:r>
            <w:r w:rsidR="00990997" w:rsidRPr="008E6299">
              <w:rPr>
                <w:rFonts w:ascii="Arial" w:hAnsi="Arial" w:cs="Arial"/>
                <w:lang w:eastAsia="en-GB"/>
              </w:rPr>
              <w:t>Emergency Centre Team Leader</w:t>
            </w:r>
            <w:r w:rsidRPr="008E6299">
              <w:rPr>
                <w:rFonts w:ascii="Arial" w:hAnsi="Arial" w:cs="Arial"/>
                <w:lang w:eastAsia="en-GB"/>
              </w:rPr>
              <w:t xml:space="preserve"> in their role.</w:t>
            </w:r>
          </w:p>
        </w:tc>
        <w:tc>
          <w:tcPr>
            <w:tcW w:w="3290" w:type="dxa"/>
            <w:shd w:val="clear" w:color="auto" w:fill="auto"/>
            <w:vAlign w:val="center"/>
          </w:tcPr>
          <w:p w:rsidR="00341E09" w:rsidRPr="00EB4A8B" w:rsidRDefault="00341E09" w:rsidP="00AF52C4">
            <w:pPr>
              <w:spacing w:line="360" w:lineRule="auto"/>
              <w:ind w:left="-534"/>
              <w:rPr>
                <w:rFonts w:ascii="Arial" w:hAnsi="Arial" w:cs="Arial"/>
                <w:lang w:eastAsia="en-GB"/>
              </w:rPr>
            </w:pPr>
          </w:p>
        </w:tc>
      </w:tr>
      <w:tr w:rsidR="00341E09" w:rsidRPr="00EB4A8B" w:rsidTr="003A63F5">
        <w:trPr>
          <w:trHeight w:val="697"/>
        </w:trPr>
        <w:tc>
          <w:tcPr>
            <w:tcW w:w="851" w:type="dxa"/>
            <w:shd w:val="clear" w:color="auto" w:fill="auto"/>
            <w:vAlign w:val="center"/>
          </w:tcPr>
          <w:p w:rsidR="00341E09" w:rsidRPr="00EB4A8B" w:rsidRDefault="00341E09" w:rsidP="00AF52C4">
            <w:pPr>
              <w:spacing w:line="360" w:lineRule="auto"/>
              <w:ind w:left="-534"/>
              <w:jc w:val="center"/>
              <w:rPr>
                <w:rFonts w:ascii="Arial" w:hAnsi="Arial" w:cs="Arial"/>
                <w:lang w:eastAsia="en-GB"/>
              </w:rPr>
            </w:pPr>
            <w:r w:rsidRPr="00EB4A8B">
              <w:rPr>
                <w:rFonts w:ascii="Arial" w:hAnsi="Arial" w:cs="Arial"/>
                <w:lang w:eastAsia="en-GB"/>
              </w:rPr>
              <w:t>5</w:t>
            </w:r>
          </w:p>
        </w:tc>
        <w:tc>
          <w:tcPr>
            <w:tcW w:w="5868" w:type="dxa"/>
            <w:shd w:val="clear" w:color="auto" w:fill="auto"/>
            <w:vAlign w:val="center"/>
          </w:tcPr>
          <w:p w:rsidR="00341E09" w:rsidRPr="008E6299" w:rsidRDefault="00341E09" w:rsidP="00267183">
            <w:pPr>
              <w:spacing w:line="360" w:lineRule="auto"/>
              <w:ind w:left="34"/>
              <w:rPr>
                <w:rFonts w:ascii="Arial" w:hAnsi="Arial" w:cs="Arial"/>
                <w:lang w:eastAsia="en-GB"/>
              </w:rPr>
            </w:pPr>
            <w:r w:rsidRPr="008E6299">
              <w:rPr>
                <w:rFonts w:ascii="Arial" w:hAnsi="Arial" w:cs="Arial"/>
                <w:lang w:eastAsia="en-GB"/>
              </w:rPr>
              <w:t xml:space="preserve">Facilitate and coordinate the work </w:t>
            </w:r>
          </w:p>
        </w:tc>
        <w:tc>
          <w:tcPr>
            <w:tcW w:w="3290" w:type="dxa"/>
            <w:shd w:val="clear" w:color="auto" w:fill="auto"/>
            <w:vAlign w:val="center"/>
          </w:tcPr>
          <w:p w:rsidR="00341E09" w:rsidRPr="00EB4A8B" w:rsidRDefault="00341E09" w:rsidP="00AF52C4">
            <w:pPr>
              <w:spacing w:line="360" w:lineRule="auto"/>
              <w:ind w:left="-534"/>
              <w:rPr>
                <w:rFonts w:ascii="Arial" w:hAnsi="Arial" w:cs="Arial"/>
                <w:lang w:eastAsia="en-GB"/>
              </w:rPr>
            </w:pPr>
          </w:p>
        </w:tc>
      </w:tr>
      <w:tr w:rsidR="00341E09" w:rsidRPr="00EB4A8B" w:rsidTr="003A63F5">
        <w:trPr>
          <w:trHeight w:val="716"/>
        </w:trPr>
        <w:tc>
          <w:tcPr>
            <w:tcW w:w="851" w:type="dxa"/>
            <w:shd w:val="clear" w:color="auto" w:fill="auto"/>
            <w:vAlign w:val="center"/>
          </w:tcPr>
          <w:p w:rsidR="00341E09" w:rsidRPr="00EB4A8B" w:rsidRDefault="00341E09" w:rsidP="00AF52C4">
            <w:pPr>
              <w:spacing w:line="360" w:lineRule="auto"/>
              <w:ind w:left="-534"/>
              <w:jc w:val="center"/>
              <w:rPr>
                <w:rFonts w:ascii="Arial" w:hAnsi="Arial" w:cs="Arial"/>
                <w:lang w:eastAsia="en-GB"/>
              </w:rPr>
            </w:pPr>
            <w:r w:rsidRPr="00EB4A8B">
              <w:rPr>
                <w:rFonts w:ascii="Arial" w:hAnsi="Arial" w:cs="Arial"/>
                <w:lang w:eastAsia="en-GB"/>
              </w:rPr>
              <w:t>6</w:t>
            </w:r>
          </w:p>
        </w:tc>
        <w:tc>
          <w:tcPr>
            <w:tcW w:w="5868" w:type="dxa"/>
            <w:shd w:val="clear" w:color="auto" w:fill="auto"/>
            <w:vAlign w:val="center"/>
          </w:tcPr>
          <w:p w:rsidR="00341E09" w:rsidRPr="008E6299" w:rsidRDefault="00341E09" w:rsidP="00AF52C4">
            <w:pPr>
              <w:spacing w:line="360" w:lineRule="auto"/>
              <w:ind w:left="34"/>
              <w:rPr>
                <w:rFonts w:ascii="Arial" w:hAnsi="Arial" w:cs="Arial"/>
                <w:lang w:eastAsia="en-GB"/>
              </w:rPr>
            </w:pPr>
            <w:r w:rsidRPr="008E6299">
              <w:rPr>
                <w:rFonts w:ascii="Arial" w:hAnsi="Arial" w:cs="Arial"/>
                <w:lang w:eastAsia="en-GB"/>
              </w:rPr>
              <w:t>Promote excellent communications with all those involved.</w:t>
            </w:r>
          </w:p>
        </w:tc>
        <w:tc>
          <w:tcPr>
            <w:tcW w:w="3290" w:type="dxa"/>
            <w:shd w:val="clear" w:color="auto" w:fill="auto"/>
            <w:vAlign w:val="center"/>
          </w:tcPr>
          <w:p w:rsidR="00341E09" w:rsidRPr="00EB4A8B" w:rsidRDefault="00341E09" w:rsidP="00AF52C4">
            <w:pPr>
              <w:spacing w:line="360" w:lineRule="auto"/>
              <w:ind w:left="-534"/>
              <w:rPr>
                <w:rFonts w:ascii="Arial" w:hAnsi="Arial" w:cs="Arial"/>
                <w:lang w:eastAsia="en-GB"/>
              </w:rPr>
            </w:pPr>
          </w:p>
        </w:tc>
      </w:tr>
    </w:tbl>
    <w:p w:rsidR="0059655E" w:rsidRDefault="0059655E">
      <w:pPr>
        <w:rPr>
          <w:rFonts w:ascii="Arial" w:eastAsia="Times New Roman" w:hAnsi="Arial" w:cs="Arial"/>
          <w:bCs/>
          <w:iCs/>
          <w:color w:val="C00000"/>
          <w:sz w:val="28"/>
          <w:szCs w:val="28"/>
        </w:rPr>
      </w:pPr>
      <w:r>
        <w:br w:type="page"/>
      </w:r>
    </w:p>
    <w:p w:rsidR="002D4C0C" w:rsidRDefault="002D4C0C" w:rsidP="00612398">
      <w:pPr>
        <w:pStyle w:val="Heading2"/>
        <w:numPr>
          <w:ilvl w:val="2"/>
          <w:numId w:val="29"/>
        </w:numPr>
      </w:pPr>
      <w:bookmarkStart w:id="29" w:name="_Toc432145806"/>
      <w:r w:rsidRPr="00EB4A8B">
        <w:t>Communit</w:t>
      </w:r>
      <w:r w:rsidR="00090A8C">
        <w:t xml:space="preserve">y Shelter Team Leader </w:t>
      </w:r>
      <w:r w:rsidR="00720C7A">
        <w:t>Checklist</w:t>
      </w:r>
      <w:bookmarkEnd w:id="29"/>
    </w:p>
    <w:p w:rsidR="00DA4A67" w:rsidRPr="00452231" w:rsidRDefault="00DA4A67" w:rsidP="00DA4A67">
      <w:pPr>
        <w:rPr>
          <w:rFonts w:ascii="Arial" w:hAnsi="Arial" w:cs="Arial"/>
        </w:rPr>
      </w:pPr>
      <w:r w:rsidRPr="00452231">
        <w:rPr>
          <w:rFonts w:ascii="Arial" w:hAnsi="Arial" w:cs="Arial"/>
        </w:rPr>
        <w:t xml:space="preserve">The </w:t>
      </w:r>
      <w:r>
        <w:rPr>
          <w:rFonts w:ascii="Arial" w:hAnsi="Arial" w:cs="Arial"/>
        </w:rPr>
        <w:t>Community Shelter Team Leader</w:t>
      </w:r>
      <w:r w:rsidRPr="00452231">
        <w:rPr>
          <w:rFonts w:ascii="Arial" w:hAnsi="Arial" w:cs="Arial"/>
        </w:rPr>
        <w:t xml:space="preserve"> is responsible for ensuring that the centre is established and managed effectively to provide for the needs of the individuals evacuated to it.  Their main function will be to keep a strategic overview of the operation of the centre and to liaise with the </w:t>
      </w:r>
      <w:r>
        <w:rPr>
          <w:rFonts w:ascii="Arial" w:hAnsi="Arial" w:cs="Arial"/>
        </w:rPr>
        <w:t xml:space="preserve">Community </w:t>
      </w:r>
      <w:r w:rsidRPr="00452231">
        <w:rPr>
          <w:rFonts w:ascii="Arial" w:hAnsi="Arial" w:cs="Arial"/>
        </w:rPr>
        <w:t>Emergency Centre - ensuring two-way information flow and facilitating requests for any staff / material res</w:t>
      </w:r>
      <w:r w:rsidR="00A539CF">
        <w:rPr>
          <w:rFonts w:ascii="Arial" w:hAnsi="Arial" w:cs="Arial"/>
        </w:rPr>
        <w:t xml:space="preserve">ources which may be required.  </w:t>
      </w: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12"/>
        <w:gridCol w:w="3402"/>
      </w:tblGrid>
      <w:tr w:rsidR="004872DC" w:rsidRPr="00EB4A8B" w:rsidTr="00AF52C4">
        <w:trPr>
          <w:trHeight w:val="397"/>
        </w:trPr>
        <w:tc>
          <w:tcPr>
            <w:tcW w:w="851" w:type="dxa"/>
            <w:shd w:val="clear" w:color="auto" w:fill="B3B3B3"/>
            <w:vAlign w:val="center"/>
          </w:tcPr>
          <w:p w:rsidR="004872DC" w:rsidRPr="00EB4A8B" w:rsidRDefault="004872DC" w:rsidP="004872DC">
            <w:pPr>
              <w:jc w:val="center"/>
              <w:rPr>
                <w:rFonts w:ascii="Arial" w:hAnsi="Arial" w:cs="Arial"/>
                <w:b/>
                <w:szCs w:val="28"/>
              </w:rPr>
            </w:pPr>
          </w:p>
        </w:tc>
        <w:tc>
          <w:tcPr>
            <w:tcW w:w="5812" w:type="dxa"/>
            <w:shd w:val="clear" w:color="auto" w:fill="B3B3B3"/>
            <w:vAlign w:val="center"/>
          </w:tcPr>
          <w:p w:rsidR="004872DC" w:rsidRPr="00EB4A8B" w:rsidRDefault="004872DC" w:rsidP="004872DC">
            <w:pPr>
              <w:rPr>
                <w:rFonts w:ascii="Arial" w:hAnsi="Arial" w:cs="Arial"/>
                <w:b/>
                <w:szCs w:val="28"/>
              </w:rPr>
            </w:pPr>
            <w:r w:rsidRPr="00EB4A8B">
              <w:rPr>
                <w:rFonts w:ascii="Arial" w:hAnsi="Arial" w:cs="Arial"/>
                <w:b/>
                <w:szCs w:val="28"/>
              </w:rPr>
              <w:t>Action</w:t>
            </w:r>
          </w:p>
        </w:tc>
        <w:tc>
          <w:tcPr>
            <w:tcW w:w="3402" w:type="dxa"/>
            <w:shd w:val="clear" w:color="auto" w:fill="B3B3B3"/>
            <w:vAlign w:val="center"/>
          </w:tcPr>
          <w:p w:rsidR="004872DC" w:rsidRPr="00EB4A8B" w:rsidRDefault="004872DC" w:rsidP="004872DC">
            <w:pPr>
              <w:rPr>
                <w:rFonts w:ascii="Arial" w:hAnsi="Arial" w:cs="Arial"/>
                <w:b/>
                <w:szCs w:val="28"/>
              </w:rPr>
            </w:pPr>
            <w:r w:rsidRPr="00EB4A8B">
              <w:rPr>
                <w:rFonts w:ascii="Arial" w:hAnsi="Arial" w:cs="Arial"/>
                <w:b/>
                <w:szCs w:val="28"/>
              </w:rPr>
              <w:t>Notes / Complete</w:t>
            </w:r>
          </w:p>
        </w:tc>
      </w:tr>
      <w:tr w:rsidR="000F24E9" w:rsidRPr="00EB4A8B" w:rsidTr="00AF52C4">
        <w:trPr>
          <w:trHeight w:val="397"/>
        </w:trPr>
        <w:tc>
          <w:tcPr>
            <w:tcW w:w="851" w:type="dxa"/>
            <w:shd w:val="clear" w:color="auto" w:fill="auto"/>
            <w:vAlign w:val="center"/>
          </w:tcPr>
          <w:p w:rsidR="000F24E9" w:rsidRPr="00EB4A8B" w:rsidRDefault="000F24E9" w:rsidP="00AD0A46">
            <w:pPr>
              <w:spacing w:line="360" w:lineRule="auto"/>
              <w:ind w:left="-534"/>
              <w:jc w:val="center"/>
              <w:rPr>
                <w:rFonts w:ascii="Arial" w:hAnsi="Arial" w:cs="Arial"/>
                <w:lang w:eastAsia="en-GB"/>
              </w:rPr>
            </w:pPr>
            <w:r w:rsidRPr="00EB4A8B">
              <w:rPr>
                <w:rFonts w:ascii="Arial" w:hAnsi="Arial" w:cs="Arial"/>
                <w:lang w:eastAsia="en-GB"/>
              </w:rPr>
              <w:t>1</w:t>
            </w:r>
          </w:p>
        </w:tc>
        <w:tc>
          <w:tcPr>
            <w:tcW w:w="5812" w:type="dxa"/>
            <w:shd w:val="clear" w:color="auto" w:fill="auto"/>
          </w:tcPr>
          <w:p w:rsidR="000F24E9" w:rsidRPr="008E6299" w:rsidRDefault="000F24E9" w:rsidP="00AD0A46">
            <w:pPr>
              <w:spacing w:after="0" w:line="360" w:lineRule="auto"/>
              <w:rPr>
                <w:rFonts w:ascii="Arial" w:hAnsi="Arial" w:cs="Arial"/>
                <w:lang w:eastAsia="en-GB"/>
              </w:rPr>
            </w:pPr>
            <w:r w:rsidRPr="008E6299">
              <w:rPr>
                <w:rFonts w:ascii="Arial" w:hAnsi="Arial" w:cs="Arial"/>
                <w:lang w:eastAsia="en-GB"/>
              </w:rPr>
              <w:t>Receive call alerting to emergency situation.</w:t>
            </w: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0F24E9" w:rsidRPr="00EB4A8B" w:rsidTr="00AF52C4">
        <w:trPr>
          <w:trHeight w:val="397"/>
        </w:trPr>
        <w:tc>
          <w:tcPr>
            <w:tcW w:w="851" w:type="dxa"/>
            <w:shd w:val="clear" w:color="auto" w:fill="auto"/>
            <w:vAlign w:val="center"/>
          </w:tcPr>
          <w:p w:rsidR="000F24E9" w:rsidRPr="00EB4A8B" w:rsidRDefault="000F24E9" w:rsidP="00AD0A46">
            <w:pPr>
              <w:spacing w:line="360" w:lineRule="auto"/>
              <w:ind w:left="-534"/>
              <w:jc w:val="center"/>
              <w:rPr>
                <w:rFonts w:ascii="Arial" w:hAnsi="Arial" w:cs="Arial"/>
                <w:lang w:eastAsia="en-GB"/>
              </w:rPr>
            </w:pPr>
            <w:r w:rsidRPr="00EB4A8B">
              <w:rPr>
                <w:rFonts w:ascii="Arial" w:hAnsi="Arial" w:cs="Arial"/>
                <w:lang w:eastAsia="en-GB"/>
              </w:rPr>
              <w:t>2</w:t>
            </w:r>
          </w:p>
        </w:tc>
        <w:tc>
          <w:tcPr>
            <w:tcW w:w="5812" w:type="dxa"/>
            <w:shd w:val="clear" w:color="auto" w:fill="auto"/>
          </w:tcPr>
          <w:p w:rsidR="000F24E9" w:rsidRPr="008E6299" w:rsidRDefault="000F24E9" w:rsidP="00B41918">
            <w:pPr>
              <w:spacing w:after="0" w:line="360" w:lineRule="auto"/>
              <w:rPr>
                <w:rFonts w:ascii="Arial" w:hAnsi="Arial" w:cs="Arial"/>
                <w:lang w:eastAsia="en-GB"/>
              </w:rPr>
            </w:pPr>
            <w:r w:rsidRPr="008E6299">
              <w:rPr>
                <w:rFonts w:ascii="Arial" w:hAnsi="Arial" w:cs="Arial"/>
                <w:lang w:eastAsia="en-GB"/>
              </w:rPr>
              <w:t xml:space="preserve">Attend </w:t>
            </w:r>
            <w:r w:rsidR="00267183" w:rsidRPr="008E6299">
              <w:rPr>
                <w:rFonts w:ascii="Arial" w:hAnsi="Arial" w:cs="Arial"/>
                <w:lang w:eastAsia="en-GB"/>
              </w:rPr>
              <w:t xml:space="preserve">Community </w:t>
            </w:r>
            <w:r w:rsidR="00267183">
              <w:rPr>
                <w:rFonts w:ascii="Arial" w:hAnsi="Arial" w:cs="Arial"/>
                <w:lang w:eastAsia="en-GB"/>
              </w:rPr>
              <w:t>Emergency C</w:t>
            </w:r>
            <w:r w:rsidRPr="008E6299">
              <w:rPr>
                <w:rFonts w:ascii="Arial" w:hAnsi="Arial" w:cs="Arial"/>
                <w:lang w:eastAsia="en-GB"/>
              </w:rPr>
              <w:t xml:space="preserve">entre </w:t>
            </w:r>
            <w:r w:rsidR="00B41918">
              <w:rPr>
                <w:rFonts w:ascii="Arial" w:hAnsi="Arial" w:cs="Arial"/>
                <w:lang w:eastAsia="en-GB"/>
              </w:rPr>
              <w:t>if</w:t>
            </w:r>
            <w:r w:rsidR="00B41918" w:rsidRPr="008E6299">
              <w:rPr>
                <w:rFonts w:ascii="Arial" w:hAnsi="Arial" w:cs="Arial"/>
                <w:lang w:eastAsia="en-GB"/>
              </w:rPr>
              <w:t xml:space="preserve"> </w:t>
            </w:r>
            <w:r w:rsidRPr="008E6299">
              <w:rPr>
                <w:rFonts w:ascii="Arial" w:hAnsi="Arial" w:cs="Arial"/>
                <w:lang w:eastAsia="en-GB"/>
              </w:rPr>
              <w:t>instructed</w:t>
            </w:r>
            <w:r w:rsidR="00B41918">
              <w:rPr>
                <w:rFonts w:ascii="Arial" w:hAnsi="Arial" w:cs="Arial"/>
                <w:lang w:eastAsia="en-GB"/>
              </w:rPr>
              <w:t xml:space="preserve"> prior to attending the Community Shelter</w:t>
            </w:r>
            <w:r w:rsidR="00DF350A">
              <w:rPr>
                <w:rFonts w:ascii="Arial" w:hAnsi="Arial" w:cs="Arial"/>
                <w:lang w:eastAsia="en-GB"/>
              </w:rPr>
              <w:t>.</w:t>
            </w: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A907D8" w:rsidRPr="00EB4A8B" w:rsidTr="00AF52C4">
        <w:trPr>
          <w:trHeight w:val="397"/>
        </w:trPr>
        <w:tc>
          <w:tcPr>
            <w:tcW w:w="851" w:type="dxa"/>
            <w:shd w:val="clear" w:color="auto" w:fill="auto"/>
            <w:vAlign w:val="center"/>
          </w:tcPr>
          <w:p w:rsidR="00A907D8" w:rsidRDefault="00A907D8" w:rsidP="00AD0A46">
            <w:pPr>
              <w:spacing w:line="360" w:lineRule="auto"/>
              <w:ind w:left="-534"/>
              <w:jc w:val="center"/>
              <w:rPr>
                <w:rFonts w:ascii="Arial" w:hAnsi="Arial" w:cs="Arial"/>
                <w:lang w:eastAsia="en-GB"/>
              </w:rPr>
            </w:pPr>
            <w:r>
              <w:rPr>
                <w:rFonts w:ascii="Arial" w:hAnsi="Arial" w:cs="Arial"/>
                <w:lang w:eastAsia="en-GB"/>
              </w:rPr>
              <w:t>3</w:t>
            </w:r>
          </w:p>
        </w:tc>
        <w:tc>
          <w:tcPr>
            <w:tcW w:w="5812" w:type="dxa"/>
            <w:shd w:val="clear" w:color="auto" w:fill="auto"/>
          </w:tcPr>
          <w:p w:rsidR="00A907D8" w:rsidRDefault="00A907D8">
            <w:pPr>
              <w:spacing w:after="0" w:line="360" w:lineRule="auto"/>
              <w:rPr>
                <w:rFonts w:ascii="Arial" w:hAnsi="Arial" w:cs="Arial"/>
                <w:lang w:eastAsia="en-GB"/>
              </w:rPr>
            </w:pPr>
            <w:r w:rsidRPr="00452231">
              <w:rPr>
                <w:rFonts w:ascii="Arial" w:hAnsi="Arial" w:cs="Arial"/>
              </w:rPr>
              <w:t xml:space="preserve">Ensure that a risk assessment of the </w:t>
            </w:r>
            <w:r>
              <w:rPr>
                <w:rFonts w:ascii="Arial" w:hAnsi="Arial" w:cs="Arial"/>
              </w:rPr>
              <w:t xml:space="preserve">Community Shelter </w:t>
            </w:r>
            <w:r w:rsidRPr="00452231">
              <w:rPr>
                <w:rFonts w:ascii="Arial" w:hAnsi="Arial" w:cs="Arial"/>
              </w:rPr>
              <w:t>premises is made prior (or as near as possible) to its opening</w:t>
            </w:r>
          </w:p>
        </w:tc>
        <w:tc>
          <w:tcPr>
            <w:tcW w:w="3402" w:type="dxa"/>
            <w:shd w:val="clear" w:color="auto" w:fill="auto"/>
            <w:vAlign w:val="center"/>
          </w:tcPr>
          <w:p w:rsidR="00A907D8" w:rsidRPr="00EB4A8B" w:rsidRDefault="00A907D8" w:rsidP="00AD0A46">
            <w:pPr>
              <w:spacing w:line="360" w:lineRule="auto"/>
              <w:ind w:left="-534"/>
              <w:rPr>
                <w:rFonts w:ascii="Arial" w:hAnsi="Arial" w:cs="Arial"/>
                <w:lang w:eastAsia="en-GB"/>
              </w:rPr>
            </w:pPr>
          </w:p>
        </w:tc>
      </w:tr>
      <w:tr w:rsidR="00A907D8" w:rsidRPr="00EB4A8B" w:rsidTr="00A907D8">
        <w:trPr>
          <w:trHeight w:val="397"/>
        </w:trPr>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907D8" w:rsidRPr="00EB4A8B" w:rsidRDefault="00A907D8" w:rsidP="001633EE">
            <w:pPr>
              <w:spacing w:line="360" w:lineRule="auto"/>
              <w:ind w:left="-534"/>
              <w:jc w:val="center"/>
              <w:rPr>
                <w:rFonts w:ascii="Arial" w:hAnsi="Arial" w:cs="Arial"/>
                <w:lang w:eastAsia="en-GB"/>
              </w:rPr>
            </w:pPr>
            <w:r>
              <w:rPr>
                <w:rFonts w:ascii="Arial" w:hAnsi="Arial" w:cs="Arial"/>
                <w:lang w:eastAsia="en-GB"/>
              </w:rPr>
              <w:t>4</w:t>
            </w:r>
          </w:p>
        </w:tc>
        <w:tc>
          <w:tcPr>
            <w:tcW w:w="5812" w:type="dxa"/>
            <w:tcBorders>
              <w:top w:val="single" w:sz="4" w:space="0" w:color="808080"/>
              <w:left w:val="single" w:sz="4" w:space="0" w:color="808080"/>
              <w:bottom w:val="single" w:sz="4" w:space="0" w:color="808080"/>
              <w:right w:val="single" w:sz="4" w:space="0" w:color="808080"/>
            </w:tcBorders>
            <w:shd w:val="clear" w:color="auto" w:fill="auto"/>
          </w:tcPr>
          <w:p w:rsidR="00A907D8" w:rsidRPr="00A11425" w:rsidDel="004F12A9" w:rsidRDefault="00A907D8" w:rsidP="001633EE">
            <w:pPr>
              <w:spacing w:after="0" w:line="360" w:lineRule="auto"/>
              <w:rPr>
                <w:rFonts w:ascii="Arial" w:hAnsi="Arial" w:cs="Arial"/>
                <w:lang w:eastAsia="en-GB"/>
              </w:rPr>
            </w:pPr>
            <w:r>
              <w:rPr>
                <w:rFonts w:ascii="Arial" w:hAnsi="Arial" w:cs="Arial"/>
                <w:lang w:eastAsia="en-GB"/>
              </w:rPr>
              <w:t>N</w:t>
            </w:r>
            <w:r w:rsidRPr="00A11425">
              <w:rPr>
                <w:rFonts w:ascii="Arial" w:hAnsi="Arial" w:cs="Arial"/>
                <w:lang w:eastAsia="en-GB"/>
              </w:rPr>
              <w:t>otify the community emergency centre once the centre is set up</w:t>
            </w:r>
            <w:r>
              <w:rPr>
                <w:rFonts w:ascii="Arial" w:hAnsi="Arial" w:cs="Arial"/>
                <w:lang w:eastAsia="en-GB"/>
              </w:rPr>
              <w:t>.</w:t>
            </w:r>
          </w:p>
        </w:tc>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907D8" w:rsidRPr="00EB4A8B" w:rsidRDefault="00A907D8" w:rsidP="001633EE">
            <w:pPr>
              <w:spacing w:line="360" w:lineRule="auto"/>
              <w:ind w:left="-534"/>
              <w:rPr>
                <w:rFonts w:ascii="Arial" w:hAnsi="Arial" w:cs="Arial"/>
                <w:lang w:eastAsia="en-GB"/>
              </w:rPr>
            </w:pPr>
          </w:p>
        </w:tc>
      </w:tr>
      <w:tr w:rsidR="00896BCC" w:rsidRPr="00EB4A8B" w:rsidTr="00AF52C4">
        <w:trPr>
          <w:trHeight w:val="397"/>
        </w:trPr>
        <w:tc>
          <w:tcPr>
            <w:tcW w:w="851" w:type="dxa"/>
            <w:shd w:val="clear" w:color="auto" w:fill="auto"/>
            <w:vAlign w:val="center"/>
          </w:tcPr>
          <w:p w:rsidR="00896BCC" w:rsidRPr="00EB4A8B" w:rsidRDefault="00A907D8" w:rsidP="00AD0A46">
            <w:pPr>
              <w:spacing w:line="360" w:lineRule="auto"/>
              <w:ind w:left="-534"/>
              <w:jc w:val="center"/>
              <w:rPr>
                <w:rFonts w:ascii="Arial" w:hAnsi="Arial" w:cs="Arial"/>
                <w:lang w:eastAsia="en-GB"/>
              </w:rPr>
            </w:pPr>
            <w:r>
              <w:rPr>
                <w:rFonts w:ascii="Arial" w:hAnsi="Arial" w:cs="Arial"/>
                <w:lang w:eastAsia="en-GB"/>
              </w:rPr>
              <w:t>5</w:t>
            </w:r>
          </w:p>
        </w:tc>
        <w:tc>
          <w:tcPr>
            <w:tcW w:w="5812" w:type="dxa"/>
            <w:shd w:val="clear" w:color="auto" w:fill="auto"/>
          </w:tcPr>
          <w:p w:rsidR="00896BCC" w:rsidRPr="008E6299" w:rsidRDefault="00DF350A">
            <w:pPr>
              <w:spacing w:after="0" w:line="360" w:lineRule="auto"/>
              <w:rPr>
                <w:rFonts w:ascii="Arial" w:hAnsi="Arial" w:cs="Arial"/>
              </w:rPr>
            </w:pPr>
            <w:r>
              <w:rPr>
                <w:rFonts w:ascii="Arial" w:hAnsi="Arial" w:cs="Arial"/>
                <w:lang w:eastAsia="en-GB"/>
              </w:rPr>
              <w:t>E</w:t>
            </w:r>
            <w:r w:rsidR="00896BCC" w:rsidRPr="00A11425">
              <w:rPr>
                <w:rFonts w:ascii="Arial" w:hAnsi="Arial" w:cs="Arial"/>
                <w:lang w:eastAsia="en-GB"/>
              </w:rPr>
              <w:t>nsure that a log is kept of all significant events involved in the running of the centre including any assets requested while the centre is in operation and a rec</w:t>
            </w:r>
            <w:r>
              <w:rPr>
                <w:rFonts w:ascii="Arial" w:hAnsi="Arial" w:cs="Arial"/>
                <w:lang w:eastAsia="en-GB"/>
              </w:rPr>
              <w:t>ord of any accidents that occur.</w:t>
            </w:r>
          </w:p>
        </w:tc>
        <w:tc>
          <w:tcPr>
            <w:tcW w:w="3402" w:type="dxa"/>
            <w:shd w:val="clear" w:color="auto" w:fill="auto"/>
            <w:vAlign w:val="center"/>
          </w:tcPr>
          <w:p w:rsidR="00896BCC" w:rsidRPr="00EB4A8B" w:rsidRDefault="00896BCC" w:rsidP="00AD0A46">
            <w:pPr>
              <w:spacing w:line="360" w:lineRule="auto"/>
              <w:ind w:left="-534"/>
              <w:rPr>
                <w:rFonts w:ascii="Arial" w:hAnsi="Arial" w:cs="Arial"/>
                <w:lang w:eastAsia="en-GB"/>
              </w:rPr>
            </w:pPr>
          </w:p>
        </w:tc>
      </w:tr>
      <w:tr w:rsidR="000F24E9" w:rsidRPr="00EB4A8B" w:rsidTr="00AF52C4">
        <w:trPr>
          <w:trHeight w:val="397"/>
        </w:trPr>
        <w:tc>
          <w:tcPr>
            <w:tcW w:w="851" w:type="dxa"/>
            <w:shd w:val="clear" w:color="auto" w:fill="auto"/>
            <w:vAlign w:val="center"/>
          </w:tcPr>
          <w:p w:rsidR="000F24E9" w:rsidRPr="00EB4A8B" w:rsidRDefault="00A907D8" w:rsidP="00AD0A46">
            <w:pPr>
              <w:spacing w:line="360" w:lineRule="auto"/>
              <w:ind w:left="-534"/>
              <w:jc w:val="center"/>
              <w:rPr>
                <w:rFonts w:ascii="Arial" w:hAnsi="Arial" w:cs="Arial"/>
                <w:lang w:eastAsia="en-GB"/>
              </w:rPr>
            </w:pPr>
            <w:r>
              <w:rPr>
                <w:rFonts w:ascii="Arial" w:hAnsi="Arial" w:cs="Arial"/>
                <w:lang w:eastAsia="en-GB"/>
              </w:rPr>
              <w:t>6</w:t>
            </w:r>
          </w:p>
        </w:tc>
        <w:tc>
          <w:tcPr>
            <w:tcW w:w="5812" w:type="dxa"/>
            <w:shd w:val="clear" w:color="auto" w:fill="auto"/>
          </w:tcPr>
          <w:p w:rsidR="000F24E9" w:rsidRPr="008E6299" w:rsidRDefault="00DF350A" w:rsidP="00A92B3E">
            <w:pPr>
              <w:spacing w:after="0" w:line="360" w:lineRule="auto"/>
              <w:rPr>
                <w:rFonts w:ascii="Arial" w:hAnsi="Arial" w:cs="Arial"/>
                <w:lang w:eastAsia="en-GB"/>
              </w:rPr>
            </w:pPr>
            <w:r>
              <w:rPr>
                <w:rFonts w:ascii="Arial" w:hAnsi="Arial" w:cs="Arial"/>
                <w:lang w:eastAsia="en-GB"/>
              </w:rPr>
              <w:t>E</w:t>
            </w:r>
            <w:r w:rsidRPr="00A11425">
              <w:rPr>
                <w:rFonts w:ascii="Arial" w:hAnsi="Arial" w:cs="Arial"/>
                <w:lang w:eastAsia="en-GB"/>
              </w:rPr>
              <w:t xml:space="preserve">nsure situation briefings are delivered to </w:t>
            </w:r>
            <w:r w:rsidR="00B41918">
              <w:rPr>
                <w:rFonts w:ascii="Arial" w:hAnsi="Arial" w:cs="Arial"/>
                <w:lang w:eastAsia="en-GB"/>
              </w:rPr>
              <w:t>the team</w:t>
            </w:r>
            <w:r w:rsidR="00B41918" w:rsidRPr="00A11425">
              <w:rPr>
                <w:rFonts w:ascii="Arial" w:hAnsi="Arial" w:cs="Arial"/>
                <w:lang w:eastAsia="en-GB"/>
              </w:rPr>
              <w:t xml:space="preserve"> </w:t>
            </w:r>
            <w:r w:rsidRPr="00A11425">
              <w:rPr>
                <w:rFonts w:ascii="Arial" w:hAnsi="Arial" w:cs="Arial"/>
                <w:lang w:eastAsia="en-GB"/>
              </w:rPr>
              <w:t>at the start of their shift and debriefs at</w:t>
            </w:r>
            <w:r>
              <w:rPr>
                <w:rFonts w:ascii="Arial" w:hAnsi="Arial" w:cs="Arial"/>
                <w:lang w:eastAsia="en-GB"/>
              </w:rPr>
              <w:t xml:space="preserve"> the </w:t>
            </w:r>
            <w:r w:rsidR="00A92B3E">
              <w:rPr>
                <w:rFonts w:ascii="Arial" w:hAnsi="Arial" w:cs="Arial"/>
                <w:lang w:eastAsia="en-GB"/>
              </w:rPr>
              <w:t>end</w:t>
            </w:r>
            <w:r>
              <w:rPr>
                <w:rFonts w:ascii="Arial" w:hAnsi="Arial" w:cs="Arial"/>
                <w:lang w:eastAsia="en-GB"/>
              </w:rPr>
              <w:t xml:space="preserve"> of </w:t>
            </w:r>
            <w:r w:rsidR="00B41918">
              <w:rPr>
                <w:rFonts w:ascii="Arial" w:hAnsi="Arial" w:cs="Arial"/>
                <w:lang w:eastAsia="en-GB"/>
              </w:rPr>
              <w:t xml:space="preserve">their </w:t>
            </w:r>
            <w:r>
              <w:rPr>
                <w:rFonts w:ascii="Arial" w:hAnsi="Arial" w:cs="Arial"/>
                <w:lang w:eastAsia="en-GB"/>
              </w:rPr>
              <w:t>shift.</w:t>
            </w: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0F24E9" w:rsidRPr="00EB4A8B" w:rsidTr="00AF52C4">
        <w:trPr>
          <w:trHeight w:val="397"/>
        </w:trPr>
        <w:tc>
          <w:tcPr>
            <w:tcW w:w="851" w:type="dxa"/>
            <w:shd w:val="clear" w:color="auto" w:fill="auto"/>
            <w:vAlign w:val="center"/>
          </w:tcPr>
          <w:p w:rsidR="000F24E9" w:rsidRPr="00EB4A8B" w:rsidRDefault="00DF350A" w:rsidP="00AD0A46">
            <w:pPr>
              <w:spacing w:line="360" w:lineRule="auto"/>
              <w:ind w:left="-534"/>
              <w:jc w:val="center"/>
              <w:rPr>
                <w:rFonts w:ascii="Arial" w:hAnsi="Arial" w:cs="Arial"/>
                <w:lang w:eastAsia="en-GB"/>
              </w:rPr>
            </w:pPr>
            <w:r>
              <w:rPr>
                <w:rFonts w:ascii="Arial" w:hAnsi="Arial" w:cs="Arial"/>
                <w:lang w:eastAsia="en-GB"/>
              </w:rPr>
              <w:t>7</w:t>
            </w:r>
          </w:p>
        </w:tc>
        <w:tc>
          <w:tcPr>
            <w:tcW w:w="5812" w:type="dxa"/>
            <w:shd w:val="clear" w:color="auto" w:fill="auto"/>
          </w:tcPr>
          <w:p w:rsidR="000F24E9" w:rsidRPr="008E6299" w:rsidRDefault="00593C1F" w:rsidP="00F82EAE">
            <w:pPr>
              <w:spacing w:after="0" w:line="360" w:lineRule="auto"/>
              <w:rPr>
                <w:rFonts w:ascii="Arial" w:hAnsi="Arial" w:cs="Arial"/>
                <w:lang w:eastAsia="en-GB"/>
              </w:rPr>
            </w:pPr>
            <w:r w:rsidRPr="008E6299">
              <w:rPr>
                <w:rFonts w:ascii="Arial" w:hAnsi="Arial" w:cs="Arial"/>
                <w:lang w:eastAsia="en-GB"/>
              </w:rPr>
              <w:t xml:space="preserve">Allocation of </w:t>
            </w:r>
            <w:r w:rsidR="002D042D">
              <w:rPr>
                <w:rFonts w:ascii="Arial" w:hAnsi="Arial" w:cs="Arial"/>
                <w:lang w:eastAsia="en-GB"/>
              </w:rPr>
              <w:t>t</w:t>
            </w:r>
            <w:r w:rsidR="000F79CF" w:rsidRPr="008E6299">
              <w:rPr>
                <w:rFonts w:ascii="Arial" w:hAnsi="Arial" w:cs="Arial"/>
                <w:lang w:eastAsia="en-GB"/>
              </w:rPr>
              <w:t>eam members</w:t>
            </w:r>
            <w:r w:rsidRPr="008E6299">
              <w:rPr>
                <w:rFonts w:ascii="Arial" w:hAnsi="Arial" w:cs="Arial"/>
                <w:lang w:eastAsia="en-GB"/>
              </w:rPr>
              <w:t xml:space="preserve">– </w:t>
            </w:r>
            <w:r w:rsidR="000F79CF" w:rsidRPr="008E6299">
              <w:rPr>
                <w:rFonts w:ascii="Arial" w:hAnsi="Arial" w:cs="Arial"/>
                <w:lang w:eastAsia="en-GB"/>
              </w:rPr>
              <w:t>try to a</w:t>
            </w:r>
            <w:r w:rsidRPr="008E6299">
              <w:rPr>
                <w:rFonts w:ascii="Arial" w:hAnsi="Arial" w:cs="Arial"/>
                <w:lang w:eastAsia="en-GB"/>
              </w:rPr>
              <w:t xml:space="preserve">llocate </w:t>
            </w:r>
            <w:r w:rsidR="000F79CF" w:rsidRPr="008E6299">
              <w:rPr>
                <w:rFonts w:ascii="Arial" w:hAnsi="Arial" w:cs="Arial"/>
                <w:lang w:eastAsia="en-GB"/>
              </w:rPr>
              <w:t>team members</w:t>
            </w:r>
            <w:r w:rsidRPr="008E6299">
              <w:rPr>
                <w:rFonts w:ascii="Arial" w:hAnsi="Arial" w:cs="Arial"/>
                <w:lang w:eastAsia="en-GB"/>
              </w:rPr>
              <w:t xml:space="preserve"> to each evacuee</w:t>
            </w:r>
            <w:r w:rsidR="00514601" w:rsidRPr="008E6299">
              <w:rPr>
                <w:rFonts w:ascii="Arial" w:hAnsi="Arial" w:cs="Arial"/>
                <w:lang w:eastAsia="en-GB"/>
              </w:rPr>
              <w:t xml:space="preserve"> or </w:t>
            </w:r>
            <w:r w:rsidR="00554E21">
              <w:rPr>
                <w:rFonts w:ascii="Arial" w:hAnsi="Arial" w:cs="Arial"/>
                <w:lang w:eastAsia="en-GB"/>
              </w:rPr>
              <w:t>small group</w:t>
            </w:r>
            <w:r w:rsidR="00514601" w:rsidRPr="008E6299">
              <w:rPr>
                <w:rFonts w:ascii="Arial" w:hAnsi="Arial" w:cs="Arial"/>
                <w:lang w:eastAsia="en-GB"/>
              </w:rPr>
              <w:t xml:space="preserve">. </w:t>
            </w: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0F24E9" w:rsidRPr="00EB4A8B" w:rsidTr="00AF52C4">
        <w:trPr>
          <w:trHeight w:val="397"/>
        </w:trPr>
        <w:tc>
          <w:tcPr>
            <w:tcW w:w="851" w:type="dxa"/>
            <w:shd w:val="clear" w:color="auto" w:fill="auto"/>
            <w:vAlign w:val="center"/>
          </w:tcPr>
          <w:p w:rsidR="000F24E9" w:rsidRPr="00EB4A8B" w:rsidRDefault="00A907D8" w:rsidP="00AD0A46">
            <w:pPr>
              <w:spacing w:line="360" w:lineRule="auto"/>
              <w:ind w:left="-534"/>
              <w:jc w:val="center"/>
              <w:rPr>
                <w:rFonts w:ascii="Arial" w:hAnsi="Arial" w:cs="Arial"/>
                <w:lang w:eastAsia="en-GB"/>
              </w:rPr>
            </w:pPr>
            <w:r>
              <w:rPr>
                <w:rFonts w:ascii="Arial" w:hAnsi="Arial" w:cs="Arial"/>
                <w:lang w:eastAsia="en-GB"/>
              </w:rPr>
              <w:t>8</w:t>
            </w:r>
          </w:p>
        </w:tc>
        <w:tc>
          <w:tcPr>
            <w:tcW w:w="5812" w:type="dxa"/>
            <w:shd w:val="clear" w:color="auto" w:fill="auto"/>
          </w:tcPr>
          <w:p w:rsidR="000F24E9" w:rsidRPr="008E6299" w:rsidRDefault="00E55547" w:rsidP="002375D5">
            <w:pPr>
              <w:spacing w:after="0" w:line="360" w:lineRule="auto"/>
              <w:rPr>
                <w:rFonts w:ascii="Arial" w:hAnsi="Arial" w:cs="Arial"/>
                <w:lang w:eastAsia="en-GB"/>
              </w:rPr>
            </w:pPr>
            <w:r w:rsidRPr="008E6299">
              <w:rPr>
                <w:rFonts w:ascii="Arial" w:hAnsi="Arial" w:cs="Arial"/>
                <w:lang w:eastAsia="en-GB"/>
              </w:rPr>
              <w:t xml:space="preserve">Communication – Liaise with </w:t>
            </w:r>
            <w:r w:rsidR="002375D5">
              <w:rPr>
                <w:rFonts w:ascii="Arial" w:hAnsi="Arial" w:cs="Arial"/>
                <w:lang w:eastAsia="en-GB"/>
              </w:rPr>
              <w:t xml:space="preserve">the Community </w:t>
            </w:r>
            <w:r w:rsidR="000F79CF" w:rsidRPr="008E6299">
              <w:rPr>
                <w:rFonts w:ascii="Arial" w:hAnsi="Arial" w:cs="Arial"/>
                <w:lang w:eastAsia="en-GB"/>
              </w:rPr>
              <w:t>Emergency Co-ordinator/ Assistant</w:t>
            </w:r>
            <w:r w:rsidR="002375D5">
              <w:rPr>
                <w:rFonts w:ascii="Arial" w:hAnsi="Arial" w:cs="Arial"/>
                <w:lang w:eastAsia="en-GB"/>
              </w:rPr>
              <w:t xml:space="preserve"> </w:t>
            </w:r>
            <w:r w:rsidR="002375D5" w:rsidRPr="008E6299">
              <w:rPr>
                <w:rFonts w:ascii="Arial" w:hAnsi="Arial" w:cs="Arial"/>
                <w:lang w:eastAsia="en-GB"/>
              </w:rPr>
              <w:t>Community</w:t>
            </w:r>
            <w:r w:rsidR="000F79CF" w:rsidRPr="008E6299">
              <w:rPr>
                <w:rFonts w:ascii="Arial" w:hAnsi="Arial" w:cs="Arial"/>
                <w:lang w:eastAsia="en-GB"/>
              </w:rPr>
              <w:t xml:space="preserve"> Emergency Co-ordinator</w:t>
            </w:r>
            <w:r w:rsidR="002375D5">
              <w:rPr>
                <w:rFonts w:ascii="Arial" w:hAnsi="Arial" w:cs="Arial"/>
                <w:lang w:eastAsia="en-GB"/>
              </w:rPr>
              <w:t xml:space="preserve"> </w:t>
            </w:r>
            <w:r w:rsidR="00E577C7" w:rsidRPr="008E6299">
              <w:rPr>
                <w:rFonts w:ascii="Arial" w:hAnsi="Arial" w:cs="Arial"/>
                <w:lang w:eastAsia="en-GB"/>
              </w:rPr>
              <w:t>and other r</w:t>
            </w:r>
            <w:r w:rsidRPr="008E6299">
              <w:rPr>
                <w:rFonts w:ascii="Arial" w:hAnsi="Arial" w:cs="Arial"/>
                <w:lang w:eastAsia="en-GB"/>
              </w:rPr>
              <w:t>esponders as appropriate, to ensure effective</w:t>
            </w:r>
            <w:r w:rsidR="00E577C7" w:rsidRPr="008E6299">
              <w:rPr>
                <w:rFonts w:ascii="Arial" w:hAnsi="Arial" w:cs="Arial"/>
                <w:lang w:eastAsia="en-GB"/>
              </w:rPr>
              <w:t xml:space="preserve"> </w:t>
            </w:r>
            <w:r w:rsidRPr="008E6299">
              <w:rPr>
                <w:rFonts w:ascii="Arial" w:hAnsi="Arial" w:cs="Arial"/>
                <w:lang w:eastAsia="en-GB"/>
              </w:rPr>
              <w:t>management of evacuees.</w:t>
            </w: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1E2BAD" w:rsidRPr="00EB4A8B" w:rsidDel="00A907D8" w:rsidTr="00AF52C4">
        <w:trPr>
          <w:trHeight w:val="397"/>
        </w:trPr>
        <w:tc>
          <w:tcPr>
            <w:tcW w:w="851" w:type="dxa"/>
            <w:shd w:val="clear" w:color="auto" w:fill="auto"/>
            <w:vAlign w:val="center"/>
          </w:tcPr>
          <w:p w:rsidR="001E2BAD" w:rsidDel="00A907D8" w:rsidRDefault="001E2BAD" w:rsidP="00AD0A46">
            <w:pPr>
              <w:spacing w:line="360" w:lineRule="auto"/>
              <w:ind w:left="-534"/>
              <w:jc w:val="center"/>
              <w:rPr>
                <w:rFonts w:ascii="Arial" w:hAnsi="Arial" w:cs="Arial"/>
                <w:lang w:eastAsia="en-GB"/>
              </w:rPr>
            </w:pPr>
            <w:r>
              <w:rPr>
                <w:rFonts w:ascii="Arial" w:hAnsi="Arial" w:cs="Arial"/>
                <w:lang w:eastAsia="en-GB"/>
              </w:rPr>
              <w:t>9</w:t>
            </w:r>
          </w:p>
        </w:tc>
        <w:tc>
          <w:tcPr>
            <w:tcW w:w="5812" w:type="dxa"/>
            <w:shd w:val="clear" w:color="auto" w:fill="auto"/>
          </w:tcPr>
          <w:p w:rsidR="001E2BAD" w:rsidRPr="008E6299" w:rsidDel="00A907D8" w:rsidRDefault="001E2BAD" w:rsidP="00AD0A46">
            <w:pPr>
              <w:spacing w:after="0" w:line="360" w:lineRule="auto"/>
              <w:rPr>
                <w:rFonts w:ascii="Arial" w:hAnsi="Arial" w:cs="Arial"/>
                <w:lang w:eastAsia="en-GB"/>
              </w:rPr>
            </w:pPr>
            <w:r>
              <w:rPr>
                <w:rFonts w:ascii="Arial" w:hAnsi="Arial" w:cs="Arial"/>
                <w:lang w:eastAsia="en-GB"/>
              </w:rPr>
              <w:t>Ensure regular updates are given to evacuees.</w:t>
            </w:r>
          </w:p>
        </w:tc>
        <w:tc>
          <w:tcPr>
            <w:tcW w:w="3402" w:type="dxa"/>
            <w:shd w:val="clear" w:color="auto" w:fill="auto"/>
            <w:vAlign w:val="center"/>
          </w:tcPr>
          <w:p w:rsidR="001E2BAD" w:rsidRPr="00EB4A8B" w:rsidDel="00A907D8" w:rsidRDefault="001E2BAD" w:rsidP="00AD0A46">
            <w:pPr>
              <w:spacing w:line="360" w:lineRule="auto"/>
              <w:ind w:left="-534"/>
              <w:rPr>
                <w:rFonts w:ascii="Arial" w:hAnsi="Arial" w:cs="Arial"/>
                <w:lang w:eastAsia="en-GB"/>
              </w:rPr>
            </w:pPr>
          </w:p>
        </w:tc>
      </w:tr>
      <w:tr w:rsidR="004F12A9" w:rsidRPr="00EB4A8B" w:rsidTr="00AF52C4">
        <w:trPr>
          <w:trHeight w:val="397"/>
        </w:trPr>
        <w:tc>
          <w:tcPr>
            <w:tcW w:w="851" w:type="dxa"/>
            <w:shd w:val="clear" w:color="auto" w:fill="auto"/>
            <w:vAlign w:val="center"/>
          </w:tcPr>
          <w:p w:rsidR="004F12A9" w:rsidRPr="00EB4A8B" w:rsidRDefault="001E2BAD" w:rsidP="00AD0A46">
            <w:pPr>
              <w:spacing w:line="360" w:lineRule="auto"/>
              <w:ind w:left="-534"/>
              <w:jc w:val="center"/>
              <w:rPr>
                <w:rFonts w:ascii="Arial" w:hAnsi="Arial" w:cs="Arial"/>
                <w:lang w:eastAsia="en-GB"/>
              </w:rPr>
            </w:pPr>
            <w:r>
              <w:rPr>
                <w:rFonts w:ascii="Arial" w:hAnsi="Arial" w:cs="Arial"/>
                <w:lang w:eastAsia="en-GB"/>
              </w:rPr>
              <w:t>10</w:t>
            </w:r>
          </w:p>
        </w:tc>
        <w:tc>
          <w:tcPr>
            <w:tcW w:w="5812" w:type="dxa"/>
            <w:shd w:val="clear" w:color="auto" w:fill="auto"/>
          </w:tcPr>
          <w:p w:rsidR="004F12A9" w:rsidRPr="008E6299" w:rsidRDefault="002D042D" w:rsidP="00AD0A46">
            <w:pPr>
              <w:spacing w:after="0" w:line="360" w:lineRule="auto"/>
              <w:rPr>
                <w:rFonts w:ascii="Arial" w:hAnsi="Arial" w:cs="Arial"/>
                <w:lang w:eastAsia="en-GB"/>
              </w:rPr>
            </w:pPr>
            <w:r>
              <w:rPr>
                <w:rFonts w:ascii="Arial" w:hAnsi="Arial" w:cs="Arial"/>
              </w:rPr>
              <w:t>E</w:t>
            </w:r>
            <w:r w:rsidR="004F12A9" w:rsidRPr="00A11425">
              <w:rPr>
                <w:rFonts w:ascii="Arial" w:hAnsi="Arial" w:cs="Arial"/>
              </w:rPr>
              <w:t xml:space="preserve">nsure an ordered shut down and final inspection of the building, where possible in liaison with the building caretaker / key-holder, and ensure production of a debrief report where required; </w:t>
            </w:r>
          </w:p>
        </w:tc>
        <w:tc>
          <w:tcPr>
            <w:tcW w:w="3402" w:type="dxa"/>
            <w:shd w:val="clear" w:color="auto" w:fill="auto"/>
            <w:vAlign w:val="center"/>
          </w:tcPr>
          <w:p w:rsidR="004F12A9" w:rsidRPr="00EB4A8B" w:rsidRDefault="004F12A9" w:rsidP="00AD0A46">
            <w:pPr>
              <w:spacing w:line="360" w:lineRule="auto"/>
              <w:ind w:left="-534"/>
              <w:rPr>
                <w:rFonts w:ascii="Arial" w:hAnsi="Arial" w:cs="Arial"/>
                <w:lang w:eastAsia="en-GB"/>
              </w:rPr>
            </w:pPr>
          </w:p>
        </w:tc>
      </w:tr>
      <w:tr w:rsidR="00A907D8" w:rsidRPr="00EB4A8B" w:rsidTr="00A907D8">
        <w:trPr>
          <w:trHeight w:val="397"/>
        </w:trPr>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907D8" w:rsidRPr="00EB4A8B" w:rsidRDefault="00A907D8" w:rsidP="001633EE">
            <w:pPr>
              <w:spacing w:line="360" w:lineRule="auto"/>
              <w:ind w:left="-534"/>
              <w:jc w:val="center"/>
              <w:rPr>
                <w:rFonts w:ascii="Arial" w:hAnsi="Arial" w:cs="Arial"/>
                <w:lang w:eastAsia="en-GB"/>
              </w:rPr>
            </w:pPr>
            <w:r>
              <w:rPr>
                <w:rFonts w:ascii="Arial" w:hAnsi="Arial" w:cs="Arial"/>
                <w:lang w:eastAsia="en-GB"/>
              </w:rPr>
              <w:t>1</w:t>
            </w:r>
            <w:r w:rsidR="001E2BAD">
              <w:rPr>
                <w:rFonts w:ascii="Arial" w:hAnsi="Arial" w:cs="Arial"/>
                <w:lang w:eastAsia="en-GB"/>
              </w:rPr>
              <w:t>1</w:t>
            </w:r>
          </w:p>
        </w:tc>
        <w:tc>
          <w:tcPr>
            <w:tcW w:w="5812" w:type="dxa"/>
            <w:tcBorders>
              <w:top w:val="single" w:sz="4" w:space="0" w:color="808080"/>
              <w:left w:val="single" w:sz="4" w:space="0" w:color="808080"/>
              <w:bottom w:val="single" w:sz="4" w:space="0" w:color="808080"/>
              <w:right w:val="single" w:sz="4" w:space="0" w:color="808080"/>
            </w:tcBorders>
            <w:shd w:val="clear" w:color="auto" w:fill="auto"/>
          </w:tcPr>
          <w:p w:rsidR="00A907D8" w:rsidRPr="008E6299" w:rsidRDefault="00A907D8" w:rsidP="001633EE">
            <w:pPr>
              <w:spacing w:after="0" w:line="360" w:lineRule="auto"/>
              <w:rPr>
                <w:rFonts w:ascii="Arial" w:hAnsi="Arial" w:cs="Arial"/>
              </w:rPr>
            </w:pPr>
            <w:r w:rsidRPr="008E6299">
              <w:rPr>
                <w:rFonts w:ascii="Arial" w:hAnsi="Arial" w:cs="Arial"/>
              </w:rPr>
              <w:t xml:space="preserve">Ensure that paperwork such as attendance lists, any requirements/needs be handed to </w:t>
            </w:r>
            <w:r>
              <w:rPr>
                <w:rFonts w:ascii="Arial" w:hAnsi="Arial" w:cs="Arial"/>
              </w:rPr>
              <w:t xml:space="preserve">Community </w:t>
            </w:r>
            <w:r w:rsidRPr="008E6299">
              <w:rPr>
                <w:rFonts w:ascii="Arial" w:hAnsi="Arial" w:cs="Arial"/>
              </w:rPr>
              <w:t>Emergency co-ordinator at</w:t>
            </w:r>
            <w:r>
              <w:rPr>
                <w:rFonts w:ascii="Arial" w:hAnsi="Arial" w:cs="Arial"/>
              </w:rPr>
              <w:t xml:space="preserve"> the</w:t>
            </w:r>
            <w:r w:rsidRPr="008E6299">
              <w:rPr>
                <w:rFonts w:ascii="Arial" w:hAnsi="Arial" w:cs="Arial"/>
              </w:rPr>
              <w:t xml:space="preserve"> end of the emergency</w:t>
            </w:r>
            <w:r w:rsidR="001E2BAD">
              <w:rPr>
                <w:rFonts w:ascii="Arial" w:hAnsi="Arial" w:cs="Arial"/>
              </w:rPr>
              <w:t xml:space="preserve"> or hand over to the relevant authority</w:t>
            </w:r>
            <w:r w:rsidRPr="008E6299">
              <w:rPr>
                <w:rFonts w:ascii="Arial" w:hAnsi="Arial" w:cs="Arial"/>
              </w:rPr>
              <w:t>.</w:t>
            </w:r>
          </w:p>
        </w:tc>
        <w:tc>
          <w:tcPr>
            <w:tcW w:w="3402" w:type="dxa"/>
            <w:tcBorders>
              <w:top w:val="single" w:sz="4" w:space="0" w:color="808080"/>
              <w:left w:val="single" w:sz="4" w:space="0" w:color="808080"/>
              <w:bottom w:val="single" w:sz="4" w:space="0" w:color="808080"/>
              <w:right w:val="single" w:sz="4" w:space="0" w:color="808080"/>
            </w:tcBorders>
            <w:shd w:val="clear" w:color="auto" w:fill="auto"/>
            <w:vAlign w:val="center"/>
          </w:tcPr>
          <w:p w:rsidR="00A907D8" w:rsidRPr="00EB4A8B" w:rsidRDefault="00A907D8" w:rsidP="001633EE">
            <w:pPr>
              <w:spacing w:line="360" w:lineRule="auto"/>
              <w:ind w:left="-534"/>
              <w:rPr>
                <w:rFonts w:ascii="Arial" w:hAnsi="Arial" w:cs="Arial"/>
                <w:lang w:eastAsia="en-GB"/>
              </w:rPr>
            </w:pPr>
          </w:p>
        </w:tc>
      </w:tr>
    </w:tbl>
    <w:p w:rsidR="004872DC" w:rsidRDefault="004872DC" w:rsidP="00612398">
      <w:pPr>
        <w:pStyle w:val="Heading2"/>
        <w:numPr>
          <w:ilvl w:val="2"/>
          <w:numId w:val="29"/>
        </w:numPr>
      </w:pPr>
      <w:bookmarkStart w:id="30" w:name="_Toc432145807"/>
      <w:r w:rsidRPr="00EB4A8B">
        <w:t>Community Shelter Team</w:t>
      </w:r>
      <w:r w:rsidR="00720C7A">
        <w:t xml:space="preserve"> Checklist</w:t>
      </w:r>
      <w:bookmarkEnd w:id="30"/>
    </w:p>
    <w:p w:rsidR="0014706D" w:rsidRDefault="0014706D" w:rsidP="0014706D">
      <w:pPr>
        <w:suppressAutoHyphens/>
        <w:spacing w:after="0" w:line="240" w:lineRule="auto"/>
        <w:jc w:val="both"/>
        <w:rPr>
          <w:rFonts w:ascii="Arial" w:hAnsi="Arial" w:cs="Arial"/>
        </w:rPr>
      </w:pPr>
      <w:r>
        <w:rPr>
          <w:rFonts w:ascii="Arial" w:hAnsi="Arial" w:cs="Arial"/>
        </w:rPr>
        <w:t>The Community Shelter team consists of a wide range of different roles, including:</w:t>
      </w:r>
    </w:p>
    <w:p w:rsidR="0014706D" w:rsidRDefault="0014706D" w:rsidP="0014706D">
      <w:pPr>
        <w:suppressAutoHyphens/>
        <w:spacing w:after="0" w:line="240" w:lineRule="auto"/>
        <w:jc w:val="both"/>
        <w:rPr>
          <w:rFonts w:ascii="Arial" w:hAnsi="Arial" w:cs="Arial"/>
        </w:rPr>
      </w:pPr>
    </w:p>
    <w:p w:rsidR="0014706D" w:rsidRPr="009F1F21" w:rsidRDefault="0014706D" w:rsidP="0014706D">
      <w:pPr>
        <w:pStyle w:val="ListParagraph"/>
        <w:numPr>
          <w:ilvl w:val="0"/>
          <w:numId w:val="28"/>
        </w:numPr>
        <w:ind w:left="714" w:hanging="357"/>
        <w:rPr>
          <w:rFonts w:ascii="Arial" w:hAnsi="Arial" w:cs="Arial"/>
        </w:rPr>
      </w:pPr>
      <w:r w:rsidRPr="009F1F21">
        <w:rPr>
          <w:rFonts w:ascii="Arial" w:hAnsi="Arial" w:cs="Arial"/>
        </w:rPr>
        <w:t>Administration Officer – to note attendance at the centre as well as contact details</w:t>
      </w:r>
    </w:p>
    <w:p w:rsidR="0014706D" w:rsidRPr="009F1F21" w:rsidRDefault="0014706D" w:rsidP="0014706D">
      <w:pPr>
        <w:pStyle w:val="ListParagraph"/>
        <w:numPr>
          <w:ilvl w:val="0"/>
          <w:numId w:val="28"/>
        </w:numPr>
        <w:ind w:left="714" w:hanging="357"/>
        <w:rPr>
          <w:rFonts w:ascii="Arial" w:hAnsi="Arial" w:cs="Arial"/>
        </w:rPr>
      </w:pPr>
      <w:r w:rsidRPr="009F1F21">
        <w:rPr>
          <w:rFonts w:ascii="Arial" w:hAnsi="Arial" w:cs="Arial"/>
        </w:rPr>
        <w:t>Information Officer – To provide a link between the</w:t>
      </w:r>
      <w:r>
        <w:rPr>
          <w:rFonts w:ascii="Arial" w:hAnsi="Arial" w:cs="Arial"/>
        </w:rPr>
        <w:t xml:space="preserve"> Community</w:t>
      </w:r>
      <w:r w:rsidRPr="009F1F21">
        <w:rPr>
          <w:rFonts w:ascii="Arial" w:hAnsi="Arial" w:cs="Arial"/>
        </w:rPr>
        <w:t xml:space="preserve"> Emergency Centre and the Community Shelter. The information officer is also responsible for keeping the centre informed of general developments with regular updates using the most appropriate means available (ideally a dedicated and well sign-posted information point). </w:t>
      </w:r>
    </w:p>
    <w:p w:rsidR="0014706D" w:rsidRPr="0014706D" w:rsidRDefault="0014706D" w:rsidP="0014706D">
      <w:pPr>
        <w:pStyle w:val="ListParagraph"/>
        <w:numPr>
          <w:ilvl w:val="0"/>
          <w:numId w:val="28"/>
        </w:numPr>
        <w:ind w:left="714" w:hanging="357"/>
        <w:rPr>
          <w:rFonts w:ascii="Arial" w:hAnsi="Arial" w:cs="Arial"/>
        </w:rPr>
      </w:pPr>
      <w:r w:rsidRPr="009F1F21">
        <w:rPr>
          <w:rFonts w:ascii="Arial" w:hAnsi="Arial" w:cs="Arial"/>
        </w:rPr>
        <w:t xml:space="preserve">Key Worker  - To care for a group of evacuees </w:t>
      </w:r>
      <w:r>
        <w:rPr>
          <w:rFonts w:ascii="Arial" w:hAnsi="Arial" w:cs="Arial"/>
        </w:rPr>
        <w:t>allocated</w:t>
      </w:r>
      <w:r w:rsidRPr="009F1F21">
        <w:rPr>
          <w:rFonts w:ascii="Arial" w:hAnsi="Arial" w:cs="Arial"/>
        </w:rPr>
        <w:t xml:space="preserve"> to them and to ensure that specific needs are identified and that the</w:t>
      </w:r>
      <w:r>
        <w:rPr>
          <w:rFonts w:ascii="Arial" w:hAnsi="Arial" w:cs="Arial"/>
        </w:rPr>
        <w:t xml:space="preserve"> Community</w:t>
      </w:r>
      <w:r w:rsidRPr="009F1F21">
        <w:rPr>
          <w:rFonts w:ascii="Arial" w:hAnsi="Arial" w:cs="Arial"/>
        </w:rPr>
        <w:t xml:space="preserve"> </w:t>
      </w:r>
      <w:r w:rsidR="00B41918">
        <w:rPr>
          <w:rFonts w:ascii="Arial" w:hAnsi="Arial" w:cs="Arial"/>
        </w:rPr>
        <w:t>Shelter</w:t>
      </w:r>
      <w:r w:rsidRPr="009F1F21">
        <w:rPr>
          <w:rFonts w:ascii="Arial" w:hAnsi="Arial" w:cs="Arial"/>
        </w:rPr>
        <w:t xml:space="preserve"> Team leader is informed;</w:t>
      </w: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12"/>
        <w:gridCol w:w="3402"/>
      </w:tblGrid>
      <w:tr w:rsidR="004872DC" w:rsidRPr="00EB4A8B" w:rsidTr="00AD0A46">
        <w:trPr>
          <w:trHeight w:val="397"/>
        </w:trPr>
        <w:tc>
          <w:tcPr>
            <w:tcW w:w="851" w:type="dxa"/>
            <w:shd w:val="clear" w:color="auto" w:fill="B3B3B3"/>
            <w:vAlign w:val="center"/>
          </w:tcPr>
          <w:p w:rsidR="004872DC" w:rsidRPr="00EB4A8B" w:rsidRDefault="004872DC" w:rsidP="004872DC">
            <w:pPr>
              <w:jc w:val="center"/>
              <w:rPr>
                <w:rFonts w:ascii="Arial" w:hAnsi="Arial" w:cs="Arial"/>
                <w:b/>
                <w:szCs w:val="28"/>
              </w:rPr>
            </w:pPr>
          </w:p>
        </w:tc>
        <w:tc>
          <w:tcPr>
            <w:tcW w:w="5812" w:type="dxa"/>
            <w:shd w:val="clear" w:color="auto" w:fill="B3B3B3"/>
            <w:vAlign w:val="center"/>
          </w:tcPr>
          <w:p w:rsidR="004872DC" w:rsidRPr="00EB4A8B" w:rsidRDefault="004872DC" w:rsidP="004872DC">
            <w:pPr>
              <w:rPr>
                <w:rFonts w:ascii="Arial" w:hAnsi="Arial" w:cs="Arial"/>
                <w:b/>
                <w:szCs w:val="28"/>
              </w:rPr>
            </w:pPr>
            <w:r w:rsidRPr="00EB4A8B">
              <w:rPr>
                <w:rFonts w:ascii="Arial" w:hAnsi="Arial" w:cs="Arial"/>
                <w:b/>
                <w:szCs w:val="28"/>
              </w:rPr>
              <w:t>Action</w:t>
            </w:r>
          </w:p>
        </w:tc>
        <w:tc>
          <w:tcPr>
            <w:tcW w:w="3402" w:type="dxa"/>
            <w:shd w:val="clear" w:color="auto" w:fill="B3B3B3"/>
            <w:vAlign w:val="center"/>
          </w:tcPr>
          <w:p w:rsidR="004872DC" w:rsidRPr="00EB4A8B" w:rsidRDefault="004872DC" w:rsidP="004872DC">
            <w:pPr>
              <w:rPr>
                <w:rFonts w:ascii="Arial" w:hAnsi="Arial" w:cs="Arial"/>
                <w:b/>
                <w:szCs w:val="28"/>
              </w:rPr>
            </w:pPr>
            <w:r w:rsidRPr="00EB4A8B">
              <w:rPr>
                <w:rFonts w:ascii="Arial" w:hAnsi="Arial" w:cs="Arial"/>
                <w:b/>
                <w:szCs w:val="28"/>
              </w:rPr>
              <w:t>Notes / Complete</w:t>
            </w:r>
          </w:p>
        </w:tc>
      </w:tr>
      <w:tr w:rsidR="000F24E9" w:rsidRPr="00EB4A8B" w:rsidTr="00AD0A46">
        <w:trPr>
          <w:trHeight w:val="397"/>
        </w:trPr>
        <w:tc>
          <w:tcPr>
            <w:tcW w:w="851" w:type="dxa"/>
            <w:shd w:val="clear" w:color="auto" w:fill="auto"/>
            <w:vAlign w:val="center"/>
          </w:tcPr>
          <w:p w:rsidR="000F24E9" w:rsidRPr="00EB4A8B" w:rsidRDefault="000F24E9" w:rsidP="00AD0A46">
            <w:pPr>
              <w:spacing w:line="360" w:lineRule="auto"/>
              <w:ind w:left="-534"/>
              <w:jc w:val="center"/>
              <w:rPr>
                <w:rFonts w:ascii="Arial" w:hAnsi="Arial" w:cs="Arial"/>
                <w:lang w:eastAsia="en-GB"/>
              </w:rPr>
            </w:pPr>
            <w:r w:rsidRPr="00EB4A8B">
              <w:rPr>
                <w:rFonts w:ascii="Arial" w:hAnsi="Arial" w:cs="Arial"/>
                <w:lang w:eastAsia="en-GB"/>
              </w:rPr>
              <w:t>1</w:t>
            </w:r>
          </w:p>
        </w:tc>
        <w:tc>
          <w:tcPr>
            <w:tcW w:w="5812" w:type="dxa"/>
            <w:shd w:val="clear" w:color="auto" w:fill="auto"/>
          </w:tcPr>
          <w:p w:rsidR="000F24E9" w:rsidRPr="008E6299" w:rsidRDefault="000F24E9" w:rsidP="00AD0A46">
            <w:pPr>
              <w:autoSpaceDE w:val="0"/>
              <w:autoSpaceDN w:val="0"/>
              <w:adjustRightInd w:val="0"/>
              <w:spacing w:after="0" w:line="360" w:lineRule="auto"/>
              <w:rPr>
                <w:rFonts w:ascii="Arial" w:hAnsi="Arial" w:cs="Arial"/>
                <w:lang w:eastAsia="en-GB"/>
              </w:rPr>
            </w:pPr>
            <w:r w:rsidRPr="008E6299">
              <w:rPr>
                <w:rFonts w:ascii="Arial" w:hAnsi="Arial" w:cs="Arial"/>
                <w:lang w:eastAsia="en-GB"/>
              </w:rPr>
              <w:t>Receive call alerting to emergency situation.</w:t>
            </w: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0F24E9" w:rsidRPr="00EB4A8B" w:rsidTr="00AD0A46">
        <w:trPr>
          <w:trHeight w:val="397"/>
        </w:trPr>
        <w:tc>
          <w:tcPr>
            <w:tcW w:w="851" w:type="dxa"/>
            <w:shd w:val="clear" w:color="auto" w:fill="auto"/>
            <w:vAlign w:val="center"/>
          </w:tcPr>
          <w:p w:rsidR="000F24E9" w:rsidRPr="00EB4A8B" w:rsidRDefault="000F24E9" w:rsidP="00AD0A46">
            <w:pPr>
              <w:spacing w:line="360" w:lineRule="auto"/>
              <w:ind w:left="-534"/>
              <w:jc w:val="center"/>
              <w:rPr>
                <w:rFonts w:ascii="Arial" w:hAnsi="Arial" w:cs="Arial"/>
                <w:lang w:eastAsia="en-GB"/>
              </w:rPr>
            </w:pPr>
            <w:r w:rsidRPr="00EB4A8B">
              <w:rPr>
                <w:rFonts w:ascii="Arial" w:hAnsi="Arial" w:cs="Arial"/>
                <w:lang w:eastAsia="en-GB"/>
              </w:rPr>
              <w:t>2</w:t>
            </w:r>
          </w:p>
        </w:tc>
        <w:tc>
          <w:tcPr>
            <w:tcW w:w="5812" w:type="dxa"/>
            <w:shd w:val="clear" w:color="auto" w:fill="auto"/>
          </w:tcPr>
          <w:p w:rsidR="000F24E9" w:rsidRPr="008E6299" w:rsidRDefault="000F24E9" w:rsidP="00AD0A46">
            <w:pPr>
              <w:autoSpaceDE w:val="0"/>
              <w:autoSpaceDN w:val="0"/>
              <w:adjustRightInd w:val="0"/>
              <w:spacing w:after="0" w:line="360" w:lineRule="auto"/>
              <w:rPr>
                <w:rFonts w:ascii="Arial" w:hAnsi="Arial" w:cs="Arial"/>
                <w:lang w:eastAsia="en-GB"/>
              </w:rPr>
            </w:pPr>
            <w:r w:rsidRPr="008E6299">
              <w:rPr>
                <w:rFonts w:ascii="Arial" w:hAnsi="Arial" w:cs="Arial"/>
                <w:lang w:eastAsia="en-GB"/>
              </w:rPr>
              <w:t xml:space="preserve">Attend </w:t>
            </w:r>
            <w:r w:rsidR="008E6299">
              <w:rPr>
                <w:rFonts w:ascii="Arial" w:hAnsi="Arial" w:cs="Arial"/>
                <w:lang w:eastAsia="en-GB"/>
              </w:rPr>
              <w:t>the identified Community Shelter</w:t>
            </w:r>
            <w:r w:rsidRPr="008E6299">
              <w:rPr>
                <w:rFonts w:ascii="Arial" w:hAnsi="Arial" w:cs="Arial"/>
                <w:lang w:eastAsia="en-GB"/>
              </w:rPr>
              <w:t xml:space="preserve"> as instructed</w:t>
            </w: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0F24E9" w:rsidRPr="00EB4A8B" w:rsidTr="00AD0A46">
        <w:trPr>
          <w:trHeight w:val="397"/>
        </w:trPr>
        <w:tc>
          <w:tcPr>
            <w:tcW w:w="851" w:type="dxa"/>
            <w:shd w:val="clear" w:color="auto" w:fill="auto"/>
            <w:vAlign w:val="center"/>
          </w:tcPr>
          <w:p w:rsidR="000F24E9" w:rsidRPr="00EB4A8B" w:rsidRDefault="000F24E9" w:rsidP="00AD0A46">
            <w:pPr>
              <w:spacing w:line="360" w:lineRule="auto"/>
              <w:ind w:left="-534"/>
              <w:jc w:val="center"/>
              <w:rPr>
                <w:rFonts w:ascii="Arial" w:hAnsi="Arial" w:cs="Arial"/>
                <w:lang w:eastAsia="en-GB"/>
              </w:rPr>
            </w:pPr>
            <w:r w:rsidRPr="00EB4A8B">
              <w:rPr>
                <w:rFonts w:ascii="Arial" w:hAnsi="Arial" w:cs="Arial"/>
                <w:lang w:eastAsia="en-GB"/>
              </w:rPr>
              <w:t>3</w:t>
            </w:r>
          </w:p>
        </w:tc>
        <w:tc>
          <w:tcPr>
            <w:tcW w:w="5812" w:type="dxa"/>
            <w:shd w:val="clear" w:color="auto" w:fill="auto"/>
          </w:tcPr>
          <w:p w:rsidR="000F24E9" w:rsidRDefault="000F24E9" w:rsidP="00AD0A46">
            <w:pPr>
              <w:autoSpaceDE w:val="0"/>
              <w:autoSpaceDN w:val="0"/>
              <w:adjustRightInd w:val="0"/>
              <w:spacing w:after="0" w:line="360" w:lineRule="auto"/>
              <w:rPr>
                <w:rFonts w:ascii="Arial" w:hAnsi="Arial" w:cs="Arial"/>
                <w:lang w:eastAsia="en-GB"/>
              </w:rPr>
            </w:pPr>
            <w:r w:rsidRPr="008E6299">
              <w:rPr>
                <w:rFonts w:ascii="Arial" w:hAnsi="Arial" w:cs="Arial"/>
                <w:lang w:eastAsia="en-GB"/>
              </w:rPr>
              <w:t xml:space="preserve">On instruction by the </w:t>
            </w:r>
            <w:r w:rsidR="008E6299">
              <w:rPr>
                <w:rFonts w:ascii="Arial" w:hAnsi="Arial" w:cs="Arial"/>
                <w:lang w:eastAsia="en-GB"/>
              </w:rPr>
              <w:t xml:space="preserve">Community Shelter Team Leader or deputy </w:t>
            </w:r>
            <w:r w:rsidRPr="008E6299">
              <w:rPr>
                <w:rFonts w:ascii="Arial" w:hAnsi="Arial" w:cs="Arial"/>
                <w:lang w:eastAsia="en-GB"/>
              </w:rPr>
              <w:t>assume and fulfil the identified role</w:t>
            </w:r>
          </w:p>
          <w:p w:rsidR="005403C6" w:rsidRPr="008E6299" w:rsidRDefault="005403C6" w:rsidP="00AD0A46">
            <w:pPr>
              <w:autoSpaceDE w:val="0"/>
              <w:autoSpaceDN w:val="0"/>
              <w:adjustRightInd w:val="0"/>
              <w:spacing w:after="0" w:line="360" w:lineRule="auto"/>
              <w:rPr>
                <w:rFonts w:ascii="Arial" w:hAnsi="Arial" w:cs="Arial"/>
                <w:lang w:eastAsia="en-GB"/>
              </w:rPr>
            </w:pP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0F24E9" w:rsidRPr="00EB4A8B" w:rsidTr="00AD0A46">
        <w:trPr>
          <w:trHeight w:val="397"/>
        </w:trPr>
        <w:tc>
          <w:tcPr>
            <w:tcW w:w="851" w:type="dxa"/>
            <w:shd w:val="clear" w:color="auto" w:fill="auto"/>
            <w:vAlign w:val="center"/>
          </w:tcPr>
          <w:p w:rsidR="000F24E9" w:rsidRPr="00EB4A8B" w:rsidRDefault="000F24E9" w:rsidP="00AD0A46">
            <w:pPr>
              <w:spacing w:line="360" w:lineRule="auto"/>
              <w:ind w:left="-534"/>
              <w:jc w:val="center"/>
              <w:rPr>
                <w:rFonts w:ascii="Arial" w:hAnsi="Arial" w:cs="Arial"/>
                <w:lang w:eastAsia="en-GB"/>
              </w:rPr>
            </w:pPr>
            <w:r>
              <w:rPr>
                <w:rFonts w:ascii="Arial" w:hAnsi="Arial" w:cs="Arial"/>
                <w:lang w:eastAsia="en-GB"/>
              </w:rPr>
              <w:t>4</w:t>
            </w:r>
          </w:p>
        </w:tc>
        <w:tc>
          <w:tcPr>
            <w:tcW w:w="5812" w:type="dxa"/>
            <w:shd w:val="clear" w:color="auto" w:fill="auto"/>
          </w:tcPr>
          <w:p w:rsidR="000F24E9" w:rsidRDefault="000F24E9" w:rsidP="00AD0A46">
            <w:pPr>
              <w:autoSpaceDE w:val="0"/>
              <w:autoSpaceDN w:val="0"/>
              <w:adjustRightInd w:val="0"/>
              <w:spacing w:after="0" w:line="360" w:lineRule="auto"/>
              <w:rPr>
                <w:rFonts w:ascii="Arial" w:hAnsi="Arial" w:cs="Arial"/>
                <w:lang w:eastAsia="en-GB"/>
              </w:rPr>
            </w:pPr>
            <w:r w:rsidRPr="008E6299">
              <w:rPr>
                <w:rFonts w:ascii="Arial" w:hAnsi="Arial" w:cs="Arial"/>
                <w:lang w:eastAsia="en-GB"/>
              </w:rPr>
              <w:t xml:space="preserve">Support of attendees at community shelter – Work with evacuees allocated by </w:t>
            </w:r>
            <w:r w:rsidR="008E6299">
              <w:rPr>
                <w:rFonts w:ascii="Arial" w:hAnsi="Arial" w:cs="Arial"/>
                <w:lang w:eastAsia="en-GB"/>
              </w:rPr>
              <w:t>Community Shelter Team Leader/ Deputy</w:t>
            </w:r>
            <w:r w:rsidRPr="008E6299">
              <w:rPr>
                <w:rFonts w:ascii="Arial" w:hAnsi="Arial" w:cs="Arial"/>
                <w:lang w:eastAsia="en-GB"/>
              </w:rPr>
              <w:t xml:space="preserve"> co-ordinator to identify personal needs in relation to the emergency incident, and address these where appropriate</w:t>
            </w:r>
            <w:r w:rsidR="005403C6">
              <w:rPr>
                <w:rFonts w:ascii="Arial" w:hAnsi="Arial" w:cs="Arial"/>
                <w:lang w:eastAsia="en-GB"/>
              </w:rPr>
              <w:t>.</w:t>
            </w:r>
          </w:p>
          <w:p w:rsidR="005403C6" w:rsidRPr="008E6299" w:rsidRDefault="005403C6" w:rsidP="00AD0A46">
            <w:pPr>
              <w:autoSpaceDE w:val="0"/>
              <w:autoSpaceDN w:val="0"/>
              <w:adjustRightInd w:val="0"/>
              <w:spacing w:after="0" w:line="360" w:lineRule="auto"/>
              <w:rPr>
                <w:rFonts w:ascii="Arial" w:hAnsi="Arial" w:cs="Arial"/>
                <w:lang w:eastAsia="en-GB"/>
              </w:rPr>
            </w:pP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r w:rsidR="000F24E9" w:rsidRPr="00EB4A8B" w:rsidTr="00AD0A46">
        <w:trPr>
          <w:trHeight w:val="397"/>
        </w:trPr>
        <w:tc>
          <w:tcPr>
            <w:tcW w:w="851" w:type="dxa"/>
            <w:shd w:val="clear" w:color="auto" w:fill="auto"/>
            <w:vAlign w:val="center"/>
          </w:tcPr>
          <w:p w:rsidR="000F24E9" w:rsidRPr="00EB4A8B" w:rsidRDefault="0025536D" w:rsidP="00AD0A46">
            <w:pPr>
              <w:spacing w:line="360" w:lineRule="auto"/>
              <w:ind w:left="-534"/>
              <w:jc w:val="center"/>
              <w:rPr>
                <w:rFonts w:ascii="Arial" w:hAnsi="Arial" w:cs="Arial"/>
                <w:lang w:eastAsia="en-GB"/>
              </w:rPr>
            </w:pPr>
            <w:r>
              <w:rPr>
                <w:rFonts w:ascii="Arial" w:hAnsi="Arial" w:cs="Arial"/>
                <w:lang w:eastAsia="en-GB"/>
              </w:rPr>
              <w:t>5</w:t>
            </w:r>
          </w:p>
        </w:tc>
        <w:tc>
          <w:tcPr>
            <w:tcW w:w="5812" w:type="dxa"/>
            <w:shd w:val="clear" w:color="auto" w:fill="auto"/>
          </w:tcPr>
          <w:p w:rsidR="000F24E9" w:rsidRDefault="000F24E9" w:rsidP="00BE22D4">
            <w:pPr>
              <w:autoSpaceDE w:val="0"/>
              <w:autoSpaceDN w:val="0"/>
              <w:adjustRightInd w:val="0"/>
              <w:spacing w:after="0" w:line="360" w:lineRule="auto"/>
              <w:rPr>
                <w:rFonts w:ascii="Arial" w:hAnsi="Arial" w:cs="Arial"/>
                <w:lang w:eastAsia="en-GB"/>
              </w:rPr>
            </w:pPr>
            <w:r w:rsidRPr="008E6299">
              <w:rPr>
                <w:rFonts w:ascii="Arial" w:hAnsi="Arial" w:cs="Arial"/>
                <w:lang w:eastAsia="en-GB"/>
              </w:rPr>
              <w:t xml:space="preserve">Communication– Maintain good communication with </w:t>
            </w:r>
            <w:r w:rsidR="00BE22D4">
              <w:rPr>
                <w:rFonts w:ascii="Arial" w:hAnsi="Arial" w:cs="Arial"/>
                <w:lang w:eastAsia="en-GB"/>
              </w:rPr>
              <w:t>Community Shelter Team Leader</w:t>
            </w:r>
            <w:r w:rsidRPr="008E6299">
              <w:rPr>
                <w:rFonts w:ascii="Arial" w:hAnsi="Arial" w:cs="Arial"/>
                <w:lang w:eastAsia="en-GB"/>
              </w:rPr>
              <w:t>, and allocated evacuees to ensure effective and appropriate care.</w:t>
            </w:r>
          </w:p>
          <w:p w:rsidR="005403C6" w:rsidRPr="008E6299" w:rsidRDefault="005403C6" w:rsidP="00BE22D4">
            <w:pPr>
              <w:autoSpaceDE w:val="0"/>
              <w:autoSpaceDN w:val="0"/>
              <w:adjustRightInd w:val="0"/>
              <w:spacing w:after="0" w:line="360" w:lineRule="auto"/>
              <w:rPr>
                <w:rFonts w:ascii="Arial" w:hAnsi="Arial" w:cs="Arial"/>
                <w:lang w:eastAsia="en-GB"/>
              </w:rPr>
            </w:pPr>
          </w:p>
        </w:tc>
        <w:tc>
          <w:tcPr>
            <w:tcW w:w="3402" w:type="dxa"/>
            <w:shd w:val="clear" w:color="auto" w:fill="auto"/>
            <w:vAlign w:val="center"/>
          </w:tcPr>
          <w:p w:rsidR="000F24E9" w:rsidRPr="00EB4A8B" w:rsidRDefault="000F24E9" w:rsidP="00AD0A46">
            <w:pPr>
              <w:spacing w:line="360" w:lineRule="auto"/>
              <w:ind w:left="-534"/>
              <w:rPr>
                <w:rFonts w:ascii="Arial" w:hAnsi="Arial" w:cs="Arial"/>
                <w:lang w:eastAsia="en-GB"/>
              </w:rPr>
            </w:pPr>
          </w:p>
        </w:tc>
      </w:tr>
    </w:tbl>
    <w:p w:rsidR="00321CC7" w:rsidRDefault="00321CC7" w:rsidP="00321CC7"/>
    <w:p w:rsidR="00321CC7" w:rsidRDefault="00321CC7">
      <w:r>
        <w:br w:type="page"/>
      </w:r>
    </w:p>
    <w:p w:rsidR="002D4C0C" w:rsidRDefault="00090A8C" w:rsidP="00612398">
      <w:pPr>
        <w:pStyle w:val="Heading2"/>
        <w:numPr>
          <w:ilvl w:val="2"/>
          <w:numId w:val="29"/>
        </w:numPr>
      </w:pPr>
      <w:bookmarkStart w:id="31" w:name="_Toc425755008"/>
      <w:bookmarkStart w:id="32" w:name="_Toc432145808"/>
      <w:bookmarkEnd w:id="31"/>
      <w:r>
        <w:t>Community Liaison</w:t>
      </w:r>
      <w:r w:rsidR="00720C7A">
        <w:t xml:space="preserve"> Team Checklist</w:t>
      </w:r>
      <w:bookmarkEnd w:id="32"/>
    </w:p>
    <w:p w:rsidR="0014706D" w:rsidRPr="00486386" w:rsidRDefault="0014706D" w:rsidP="0014706D">
      <w:pPr>
        <w:pStyle w:val="Default"/>
        <w:tabs>
          <w:tab w:val="left" w:pos="3200"/>
        </w:tabs>
        <w:spacing w:before="120" w:after="100" w:afterAutospacing="1"/>
        <w:rPr>
          <w:rFonts w:eastAsiaTheme="minorHAnsi"/>
          <w:color w:val="auto"/>
          <w:sz w:val="22"/>
          <w:szCs w:val="22"/>
          <w:lang w:eastAsia="en-US"/>
        </w:rPr>
      </w:pPr>
      <w:r w:rsidRPr="00486386">
        <w:rPr>
          <w:rFonts w:eastAsiaTheme="minorHAnsi"/>
          <w:color w:val="auto"/>
          <w:sz w:val="22"/>
          <w:szCs w:val="22"/>
          <w:lang w:eastAsia="en-US"/>
        </w:rPr>
        <w:t xml:space="preserve">Community </w:t>
      </w:r>
      <w:r w:rsidR="008B3653">
        <w:rPr>
          <w:rFonts w:eastAsiaTheme="minorHAnsi"/>
          <w:color w:val="auto"/>
          <w:sz w:val="22"/>
          <w:szCs w:val="22"/>
          <w:lang w:eastAsia="en-US"/>
        </w:rPr>
        <w:t>Liaison</w:t>
      </w:r>
      <w:r w:rsidR="008B3653" w:rsidRPr="00486386">
        <w:rPr>
          <w:rFonts w:eastAsiaTheme="minorHAnsi"/>
          <w:color w:val="auto"/>
          <w:sz w:val="22"/>
          <w:szCs w:val="22"/>
          <w:lang w:eastAsia="en-US"/>
        </w:rPr>
        <w:t xml:space="preserve"> </w:t>
      </w:r>
      <w:r w:rsidRPr="00486386">
        <w:rPr>
          <w:rFonts w:eastAsiaTheme="minorHAnsi"/>
          <w:color w:val="auto"/>
          <w:sz w:val="22"/>
          <w:szCs w:val="22"/>
          <w:lang w:eastAsia="en-US"/>
        </w:rPr>
        <w:t>Volunteers are residents who provide a link between the</w:t>
      </w:r>
      <w:r>
        <w:rPr>
          <w:rFonts w:eastAsiaTheme="minorHAnsi"/>
          <w:color w:val="auto"/>
          <w:sz w:val="22"/>
          <w:szCs w:val="22"/>
          <w:lang w:eastAsia="en-US"/>
        </w:rPr>
        <w:t xml:space="preserve"> Community</w:t>
      </w:r>
      <w:r w:rsidRPr="00486386">
        <w:rPr>
          <w:rFonts w:eastAsiaTheme="minorHAnsi"/>
          <w:color w:val="auto"/>
          <w:sz w:val="22"/>
          <w:szCs w:val="22"/>
          <w:lang w:eastAsia="en-US"/>
        </w:rPr>
        <w:t xml:space="preserve"> Emergency </w:t>
      </w:r>
      <w:r w:rsidR="008B3653">
        <w:rPr>
          <w:rFonts w:eastAsiaTheme="minorHAnsi"/>
          <w:color w:val="auto"/>
          <w:sz w:val="22"/>
          <w:szCs w:val="22"/>
          <w:lang w:eastAsia="en-US"/>
        </w:rPr>
        <w:t>Centre</w:t>
      </w:r>
      <w:r w:rsidRPr="00486386">
        <w:rPr>
          <w:rFonts w:eastAsiaTheme="minorHAnsi"/>
          <w:color w:val="auto"/>
          <w:sz w:val="22"/>
          <w:szCs w:val="22"/>
          <w:lang w:eastAsia="en-US"/>
        </w:rPr>
        <w:t xml:space="preserve"> and residents in their immediate locality. This could be for one street or a cluster of streets.</w:t>
      </w:r>
    </w:p>
    <w:p w:rsidR="0014706D" w:rsidRPr="00486386" w:rsidRDefault="0014706D" w:rsidP="00456936">
      <w:pPr>
        <w:pStyle w:val="Default"/>
        <w:numPr>
          <w:ilvl w:val="0"/>
          <w:numId w:val="44"/>
        </w:numPr>
        <w:spacing w:before="100" w:beforeAutospacing="1" w:after="100" w:afterAutospacing="1"/>
        <w:rPr>
          <w:rFonts w:eastAsiaTheme="minorHAnsi"/>
          <w:color w:val="auto"/>
          <w:sz w:val="22"/>
          <w:szCs w:val="22"/>
          <w:lang w:eastAsia="en-US"/>
        </w:rPr>
      </w:pPr>
      <w:r w:rsidRPr="00486386">
        <w:rPr>
          <w:rFonts w:eastAsiaTheme="minorHAnsi"/>
          <w:color w:val="auto"/>
          <w:sz w:val="22"/>
          <w:szCs w:val="22"/>
          <w:lang w:eastAsia="en-US"/>
        </w:rPr>
        <w:t>Their primary role is to receive information from, and pass it on to, residents in their area.</w:t>
      </w:r>
    </w:p>
    <w:p w:rsidR="0014706D" w:rsidRPr="00486386" w:rsidRDefault="0014706D" w:rsidP="00456936">
      <w:pPr>
        <w:pStyle w:val="Default"/>
        <w:numPr>
          <w:ilvl w:val="0"/>
          <w:numId w:val="44"/>
        </w:numPr>
        <w:autoSpaceDE/>
        <w:autoSpaceDN/>
        <w:adjustRightInd/>
        <w:spacing w:before="100" w:beforeAutospacing="1" w:after="100" w:afterAutospacing="1"/>
        <w:rPr>
          <w:rFonts w:eastAsiaTheme="minorHAnsi"/>
          <w:color w:val="auto"/>
          <w:sz w:val="22"/>
          <w:szCs w:val="22"/>
          <w:lang w:eastAsia="en-US"/>
        </w:rPr>
      </w:pPr>
      <w:r w:rsidRPr="00486386">
        <w:rPr>
          <w:rFonts w:eastAsiaTheme="minorHAnsi"/>
          <w:color w:val="auto"/>
          <w:sz w:val="22"/>
          <w:szCs w:val="22"/>
          <w:lang w:eastAsia="en-US"/>
        </w:rPr>
        <w:t xml:space="preserve">Some Community </w:t>
      </w:r>
      <w:r w:rsidR="00B41918">
        <w:rPr>
          <w:rFonts w:eastAsiaTheme="minorHAnsi"/>
          <w:color w:val="auto"/>
          <w:sz w:val="22"/>
          <w:szCs w:val="22"/>
          <w:lang w:eastAsia="en-US"/>
        </w:rPr>
        <w:t>Liaison</w:t>
      </w:r>
      <w:r w:rsidR="00B41918" w:rsidRPr="00486386">
        <w:rPr>
          <w:rFonts w:eastAsiaTheme="minorHAnsi"/>
          <w:color w:val="auto"/>
          <w:sz w:val="22"/>
          <w:szCs w:val="22"/>
          <w:lang w:eastAsia="en-US"/>
        </w:rPr>
        <w:t xml:space="preserve"> </w:t>
      </w:r>
      <w:r w:rsidRPr="00486386">
        <w:rPr>
          <w:rFonts w:eastAsiaTheme="minorHAnsi"/>
          <w:color w:val="auto"/>
          <w:sz w:val="22"/>
          <w:szCs w:val="22"/>
          <w:lang w:eastAsia="en-US"/>
        </w:rPr>
        <w:t xml:space="preserve">Volunteers may have formal qualifications or training e.g. first aid, which may be of assistance until the emergency services arrive.  </w:t>
      </w:r>
    </w:p>
    <w:p w:rsidR="0014706D" w:rsidRPr="0014706D" w:rsidRDefault="0014706D" w:rsidP="00456936">
      <w:pPr>
        <w:pStyle w:val="Default"/>
        <w:numPr>
          <w:ilvl w:val="0"/>
          <w:numId w:val="44"/>
        </w:numPr>
        <w:autoSpaceDE/>
        <w:autoSpaceDN/>
        <w:adjustRightInd/>
        <w:spacing w:before="100" w:beforeAutospacing="1" w:after="100" w:afterAutospacing="1"/>
        <w:rPr>
          <w:rFonts w:eastAsiaTheme="minorHAnsi"/>
          <w:color w:val="auto"/>
          <w:sz w:val="22"/>
          <w:szCs w:val="22"/>
          <w:lang w:eastAsia="en-US"/>
        </w:rPr>
      </w:pPr>
      <w:r w:rsidRPr="00486386">
        <w:rPr>
          <w:rFonts w:eastAsiaTheme="minorHAnsi"/>
          <w:color w:val="auto"/>
          <w:sz w:val="22"/>
          <w:szCs w:val="22"/>
          <w:lang w:eastAsia="en-US"/>
        </w:rPr>
        <w:t xml:space="preserve">Other Community </w:t>
      </w:r>
      <w:r w:rsidR="00B41918">
        <w:rPr>
          <w:rFonts w:eastAsiaTheme="minorHAnsi"/>
          <w:color w:val="auto"/>
          <w:sz w:val="22"/>
          <w:szCs w:val="22"/>
          <w:lang w:eastAsia="en-US"/>
        </w:rPr>
        <w:t>Liaison</w:t>
      </w:r>
      <w:r w:rsidR="00B41918" w:rsidRPr="00486386">
        <w:rPr>
          <w:rFonts w:eastAsiaTheme="minorHAnsi"/>
          <w:color w:val="auto"/>
          <w:sz w:val="22"/>
          <w:szCs w:val="22"/>
          <w:lang w:eastAsia="en-US"/>
        </w:rPr>
        <w:t xml:space="preserve"> </w:t>
      </w:r>
      <w:r w:rsidRPr="00486386">
        <w:rPr>
          <w:rFonts w:eastAsiaTheme="minorHAnsi"/>
          <w:color w:val="auto"/>
          <w:sz w:val="22"/>
          <w:szCs w:val="22"/>
          <w:lang w:eastAsia="en-US"/>
        </w:rPr>
        <w:t>Volunteers may, for example, visit and monitor vulnerable people, help with transport or pass messages on foot when communications are down.</w:t>
      </w: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51"/>
        <w:gridCol w:w="5812"/>
        <w:gridCol w:w="3402"/>
      </w:tblGrid>
      <w:tr w:rsidR="004872DC" w:rsidRPr="00EB4A8B" w:rsidTr="00AD0A46">
        <w:trPr>
          <w:trHeight w:val="397"/>
        </w:trPr>
        <w:tc>
          <w:tcPr>
            <w:tcW w:w="851" w:type="dxa"/>
            <w:shd w:val="clear" w:color="auto" w:fill="B3B3B3"/>
            <w:vAlign w:val="center"/>
          </w:tcPr>
          <w:p w:rsidR="004872DC" w:rsidRPr="00EB4A8B" w:rsidRDefault="004872DC" w:rsidP="004872DC">
            <w:pPr>
              <w:jc w:val="center"/>
              <w:rPr>
                <w:rFonts w:ascii="Arial" w:hAnsi="Arial" w:cs="Arial"/>
                <w:b/>
                <w:szCs w:val="28"/>
              </w:rPr>
            </w:pPr>
          </w:p>
        </w:tc>
        <w:tc>
          <w:tcPr>
            <w:tcW w:w="5812" w:type="dxa"/>
            <w:shd w:val="clear" w:color="auto" w:fill="B3B3B3"/>
            <w:vAlign w:val="center"/>
          </w:tcPr>
          <w:p w:rsidR="004872DC" w:rsidRPr="00EB4A8B" w:rsidRDefault="004872DC" w:rsidP="004872DC">
            <w:pPr>
              <w:rPr>
                <w:rFonts w:ascii="Arial" w:hAnsi="Arial" w:cs="Arial"/>
                <w:b/>
                <w:szCs w:val="28"/>
              </w:rPr>
            </w:pPr>
            <w:r w:rsidRPr="00EB4A8B">
              <w:rPr>
                <w:rFonts w:ascii="Arial" w:hAnsi="Arial" w:cs="Arial"/>
                <w:b/>
                <w:szCs w:val="28"/>
              </w:rPr>
              <w:t>Action</w:t>
            </w:r>
          </w:p>
        </w:tc>
        <w:tc>
          <w:tcPr>
            <w:tcW w:w="3402" w:type="dxa"/>
            <w:shd w:val="clear" w:color="auto" w:fill="B3B3B3"/>
            <w:vAlign w:val="center"/>
          </w:tcPr>
          <w:p w:rsidR="004872DC" w:rsidRPr="00EB4A8B" w:rsidRDefault="004872DC" w:rsidP="004872DC">
            <w:pPr>
              <w:rPr>
                <w:rFonts w:ascii="Arial" w:hAnsi="Arial" w:cs="Arial"/>
                <w:b/>
                <w:szCs w:val="28"/>
              </w:rPr>
            </w:pPr>
            <w:r w:rsidRPr="00EB4A8B">
              <w:rPr>
                <w:rFonts w:ascii="Arial" w:hAnsi="Arial" w:cs="Arial"/>
                <w:b/>
                <w:szCs w:val="28"/>
              </w:rPr>
              <w:t>Notes / Complete</w:t>
            </w:r>
          </w:p>
        </w:tc>
      </w:tr>
      <w:tr w:rsidR="00021710" w:rsidRPr="00EB4A8B" w:rsidTr="00AD0A46">
        <w:trPr>
          <w:trHeight w:val="397"/>
        </w:trPr>
        <w:tc>
          <w:tcPr>
            <w:tcW w:w="851" w:type="dxa"/>
            <w:shd w:val="clear" w:color="auto" w:fill="auto"/>
            <w:vAlign w:val="center"/>
          </w:tcPr>
          <w:p w:rsidR="00021710" w:rsidRPr="00EB4A8B" w:rsidRDefault="00021710" w:rsidP="004872DC">
            <w:pPr>
              <w:jc w:val="center"/>
              <w:rPr>
                <w:rFonts w:ascii="Arial" w:hAnsi="Arial" w:cs="Arial"/>
                <w:lang w:eastAsia="en-GB"/>
              </w:rPr>
            </w:pPr>
            <w:r w:rsidRPr="00EB4A8B">
              <w:rPr>
                <w:rFonts w:ascii="Arial" w:hAnsi="Arial" w:cs="Arial"/>
                <w:lang w:eastAsia="en-GB"/>
              </w:rPr>
              <w:t>1</w:t>
            </w:r>
          </w:p>
        </w:tc>
        <w:tc>
          <w:tcPr>
            <w:tcW w:w="5812" w:type="dxa"/>
            <w:shd w:val="clear" w:color="auto" w:fill="auto"/>
          </w:tcPr>
          <w:p w:rsidR="00021710" w:rsidRPr="003B345E" w:rsidRDefault="00021710" w:rsidP="00AD0A46">
            <w:pPr>
              <w:spacing w:line="360" w:lineRule="auto"/>
              <w:ind w:left="34"/>
              <w:rPr>
                <w:rFonts w:ascii="Arial" w:hAnsi="Arial" w:cs="Arial"/>
                <w:lang w:eastAsia="en-GB"/>
              </w:rPr>
            </w:pPr>
            <w:r w:rsidRPr="003B345E">
              <w:rPr>
                <w:rFonts w:ascii="Arial" w:hAnsi="Arial" w:cs="Arial"/>
                <w:lang w:eastAsia="en-GB"/>
              </w:rPr>
              <w:t>Receive call alerting to emergency situation.</w:t>
            </w:r>
          </w:p>
        </w:tc>
        <w:tc>
          <w:tcPr>
            <w:tcW w:w="3402" w:type="dxa"/>
            <w:shd w:val="clear" w:color="auto" w:fill="auto"/>
            <w:vAlign w:val="center"/>
          </w:tcPr>
          <w:p w:rsidR="00021710" w:rsidRPr="00EB4A8B" w:rsidRDefault="00021710" w:rsidP="004872DC">
            <w:pPr>
              <w:rPr>
                <w:rFonts w:ascii="Arial" w:hAnsi="Arial" w:cs="Arial"/>
                <w:lang w:eastAsia="en-GB"/>
              </w:rPr>
            </w:pPr>
          </w:p>
        </w:tc>
      </w:tr>
      <w:tr w:rsidR="00021710" w:rsidRPr="00EB4A8B" w:rsidTr="00AD0A46">
        <w:trPr>
          <w:trHeight w:val="397"/>
        </w:trPr>
        <w:tc>
          <w:tcPr>
            <w:tcW w:w="851" w:type="dxa"/>
            <w:shd w:val="clear" w:color="auto" w:fill="auto"/>
            <w:vAlign w:val="center"/>
          </w:tcPr>
          <w:p w:rsidR="00021710" w:rsidRPr="00EB4A8B" w:rsidRDefault="003B345E" w:rsidP="004872DC">
            <w:pPr>
              <w:jc w:val="center"/>
              <w:rPr>
                <w:rFonts w:ascii="Arial" w:hAnsi="Arial" w:cs="Arial"/>
                <w:lang w:eastAsia="en-GB"/>
              </w:rPr>
            </w:pPr>
            <w:r>
              <w:rPr>
                <w:rFonts w:ascii="Arial" w:hAnsi="Arial" w:cs="Arial"/>
                <w:lang w:eastAsia="en-GB"/>
              </w:rPr>
              <w:t>2</w:t>
            </w:r>
          </w:p>
        </w:tc>
        <w:tc>
          <w:tcPr>
            <w:tcW w:w="5812" w:type="dxa"/>
            <w:shd w:val="clear" w:color="auto" w:fill="auto"/>
          </w:tcPr>
          <w:p w:rsidR="00021710" w:rsidRPr="003B345E" w:rsidRDefault="00021710" w:rsidP="00AD0A46">
            <w:pPr>
              <w:spacing w:line="360" w:lineRule="auto"/>
              <w:ind w:left="34"/>
              <w:rPr>
                <w:rFonts w:ascii="Arial" w:hAnsi="Arial" w:cs="Arial"/>
                <w:lang w:eastAsia="en-GB"/>
              </w:rPr>
            </w:pPr>
            <w:r w:rsidRPr="003B345E">
              <w:rPr>
                <w:rFonts w:ascii="Arial" w:hAnsi="Arial" w:cs="Arial"/>
                <w:lang w:eastAsia="en-GB"/>
              </w:rPr>
              <w:t xml:space="preserve">Attend </w:t>
            </w:r>
            <w:r w:rsidR="00BE22D4">
              <w:rPr>
                <w:rFonts w:ascii="Arial" w:hAnsi="Arial" w:cs="Arial"/>
                <w:lang w:eastAsia="en-GB"/>
              </w:rPr>
              <w:t>c</w:t>
            </w:r>
            <w:r w:rsidR="00BE22D4" w:rsidRPr="008E6299">
              <w:rPr>
                <w:rFonts w:ascii="Arial" w:hAnsi="Arial" w:cs="Arial"/>
                <w:lang w:eastAsia="en-GB"/>
              </w:rPr>
              <w:t xml:space="preserve">ommunity </w:t>
            </w:r>
            <w:r w:rsidRPr="003B345E">
              <w:rPr>
                <w:rFonts w:ascii="Arial" w:hAnsi="Arial" w:cs="Arial"/>
                <w:lang w:eastAsia="en-GB"/>
              </w:rPr>
              <w:t>emergency centre</w:t>
            </w:r>
            <w:r w:rsidR="008B3653">
              <w:rPr>
                <w:rFonts w:ascii="Arial" w:hAnsi="Arial" w:cs="Arial"/>
                <w:lang w:eastAsia="en-GB"/>
              </w:rPr>
              <w:t xml:space="preserve"> </w:t>
            </w:r>
            <w:r w:rsidR="00554E21">
              <w:rPr>
                <w:rFonts w:ascii="Arial" w:hAnsi="Arial" w:cs="Arial"/>
                <w:lang w:eastAsia="en-GB"/>
              </w:rPr>
              <w:t>/ community shelter as instructed.</w:t>
            </w:r>
          </w:p>
        </w:tc>
        <w:tc>
          <w:tcPr>
            <w:tcW w:w="3402" w:type="dxa"/>
            <w:shd w:val="clear" w:color="auto" w:fill="auto"/>
            <w:vAlign w:val="center"/>
          </w:tcPr>
          <w:p w:rsidR="00021710" w:rsidRPr="00EB4A8B" w:rsidRDefault="00021710" w:rsidP="004872DC">
            <w:pPr>
              <w:rPr>
                <w:rFonts w:ascii="Arial" w:hAnsi="Arial" w:cs="Arial"/>
                <w:lang w:eastAsia="en-GB"/>
              </w:rPr>
            </w:pPr>
          </w:p>
        </w:tc>
      </w:tr>
      <w:tr w:rsidR="00021710" w:rsidRPr="00EB4A8B" w:rsidTr="00AD0A46">
        <w:trPr>
          <w:trHeight w:val="397"/>
        </w:trPr>
        <w:tc>
          <w:tcPr>
            <w:tcW w:w="851" w:type="dxa"/>
            <w:shd w:val="clear" w:color="auto" w:fill="auto"/>
            <w:vAlign w:val="center"/>
          </w:tcPr>
          <w:p w:rsidR="00021710" w:rsidRPr="00EB4A8B" w:rsidRDefault="003B345E" w:rsidP="004872DC">
            <w:pPr>
              <w:jc w:val="center"/>
              <w:rPr>
                <w:rFonts w:ascii="Arial" w:hAnsi="Arial" w:cs="Arial"/>
                <w:lang w:eastAsia="en-GB"/>
              </w:rPr>
            </w:pPr>
            <w:r>
              <w:rPr>
                <w:rFonts w:ascii="Arial" w:hAnsi="Arial" w:cs="Arial"/>
                <w:lang w:eastAsia="en-GB"/>
              </w:rPr>
              <w:t>3</w:t>
            </w:r>
          </w:p>
        </w:tc>
        <w:tc>
          <w:tcPr>
            <w:tcW w:w="5812" w:type="dxa"/>
            <w:shd w:val="clear" w:color="auto" w:fill="auto"/>
          </w:tcPr>
          <w:p w:rsidR="00021710" w:rsidRPr="003B345E" w:rsidRDefault="00021710" w:rsidP="00AD0A46">
            <w:pPr>
              <w:spacing w:line="360" w:lineRule="auto"/>
              <w:ind w:left="34"/>
              <w:rPr>
                <w:rFonts w:ascii="Arial" w:hAnsi="Arial" w:cs="Arial"/>
                <w:lang w:eastAsia="en-GB"/>
              </w:rPr>
            </w:pPr>
            <w:r w:rsidRPr="003B345E">
              <w:rPr>
                <w:rFonts w:ascii="Arial" w:hAnsi="Arial" w:cs="Arial"/>
                <w:lang w:eastAsia="en-GB"/>
              </w:rPr>
              <w:t>On instruction by the</w:t>
            </w:r>
            <w:r w:rsidR="00BE22D4">
              <w:rPr>
                <w:rFonts w:ascii="Arial" w:hAnsi="Arial" w:cs="Arial"/>
                <w:lang w:eastAsia="en-GB"/>
              </w:rPr>
              <w:t xml:space="preserve"> </w:t>
            </w:r>
            <w:r w:rsidR="00BE22D4" w:rsidRPr="008E6299">
              <w:rPr>
                <w:rFonts w:ascii="Arial" w:hAnsi="Arial" w:cs="Arial"/>
                <w:lang w:eastAsia="en-GB"/>
              </w:rPr>
              <w:t>Community</w:t>
            </w:r>
            <w:r w:rsidRPr="003B345E">
              <w:rPr>
                <w:rFonts w:ascii="Arial" w:hAnsi="Arial" w:cs="Arial"/>
                <w:lang w:eastAsia="en-GB"/>
              </w:rPr>
              <w:t xml:space="preserve"> </w:t>
            </w:r>
            <w:r w:rsidR="00D248F5">
              <w:rPr>
                <w:rFonts w:ascii="Arial" w:hAnsi="Arial" w:cs="Arial"/>
                <w:lang w:eastAsia="en-GB"/>
              </w:rPr>
              <w:t xml:space="preserve">Emergency Coordinator or </w:t>
            </w:r>
            <w:r w:rsidR="006B2B65">
              <w:rPr>
                <w:rFonts w:ascii="Arial" w:hAnsi="Arial" w:cs="Arial"/>
                <w:lang w:eastAsia="en-GB"/>
              </w:rPr>
              <w:t xml:space="preserve">Community </w:t>
            </w:r>
            <w:r w:rsidR="00D248F5">
              <w:rPr>
                <w:rFonts w:ascii="Arial" w:hAnsi="Arial" w:cs="Arial"/>
                <w:lang w:eastAsia="en-GB"/>
              </w:rPr>
              <w:t xml:space="preserve">Emergency Centre Team </w:t>
            </w:r>
            <w:r w:rsidRPr="003B345E">
              <w:rPr>
                <w:rFonts w:ascii="Arial" w:hAnsi="Arial" w:cs="Arial"/>
                <w:lang w:eastAsia="en-GB"/>
              </w:rPr>
              <w:t xml:space="preserve">assume and </w:t>
            </w:r>
            <w:r w:rsidR="003B345E" w:rsidRPr="003B345E">
              <w:rPr>
                <w:rFonts w:ascii="Arial" w:hAnsi="Arial" w:cs="Arial"/>
                <w:lang w:eastAsia="en-GB"/>
              </w:rPr>
              <w:t>fulfil</w:t>
            </w:r>
            <w:r w:rsidRPr="003B345E">
              <w:rPr>
                <w:rFonts w:ascii="Arial" w:hAnsi="Arial" w:cs="Arial"/>
                <w:lang w:eastAsia="en-GB"/>
              </w:rPr>
              <w:t xml:space="preserve"> the identified role</w:t>
            </w:r>
          </w:p>
        </w:tc>
        <w:tc>
          <w:tcPr>
            <w:tcW w:w="3402" w:type="dxa"/>
            <w:shd w:val="clear" w:color="auto" w:fill="auto"/>
            <w:vAlign w:val="center"/>
          </w:tcPr>
          <w:p w:rsidR="00021710" w:rsidRPr="00EB4A8B" w:rsidRDefault="00021710" w:rsidP="004872DC">
            <w:pPr>
              <w:rPr>
                <w:rFonts w:ascii="Arial" w:hAnsi="Arial" w:cs="Arial"/>
                <w:lang w:eastAsia="en-GB"/>
              </w:rPr>
            </w:pPr>
          </w:p>
        </w:tc>
      </w:tr>
      <w:tr w:rsidR="00021710" w:rsidRPr="00EB4A8B" w:rsidTr="00AD0A46">
        <w:trPr>
          <w:trHeight w:val="397"/>
        </w:trPr>
        <w:tc>
          <w:tcPr>
            <w:tcW w:w="851" w:type="dxa"/>
            <w:shd w:val="clear" w:color="auto" w:fill="auto"/>
            <w:vAlign w:val="center"/>
          </w:tcPr>
          <w:p w:rsidR="00021710" w:rsidRPr="00EB4A8B" w:rsidRDefault="003B345E" w:rsidP="004872DC">
            <w:pPr>
              <w:jc w:val="center"/>
              <w:rPr>
                <w:rFonts w:ascii="Arial" w:hAnsi="Arial" w:cs="Arial"/>
                <w:lang w:eastAsia="en-GB"/>
              </w:rPr>
            </w:pPr>
            <w:r>
              <w:rPr>
                <w:rFonts w:ascii="Arial" w:hAnsi="Arial" w:cs="Arial"/>
                <w:lang w:eastAsia="en-GB"/>
              </w:rPr>
              <w:t>4</w:t>
            </w:r>
          </w:p>
        </w:tc>
        <w:tc>
          <w:tcPr>
            <w:tcW w:w="5812" w:type="dxa"/>
            <w:shd w:val="clear" w:color="auto" w:fill="auto"/>
          </w:tcPr>
          <w:p w:rsidR="00021710" w:rsidRPr="003B345E" w:rsidRDefault="00D248F5" w:rsidP="00BE22D4">
            <w:pPr>
              <w:spacing w:line="360" w:lineRule="auto"/>
              <w:ind w:left="34"/>
              <w:rPr>
                <w:rFonts w:ascii="Arial" w:hAnsi="Arial" w:cs="Arial"/>
                <w:lang w:eastAsia="en-GB"/>
              </w:rPr>
            </w:pPr>
            <w:r>
              <w:rPr>
                <w:rFonts w:ascii="Arial" w:hAnsi="Arial" w:cs="Arial"/>
                <w:lang w:eastAsia="en-GB"/>
              </w:rPr>
              <w:t>M</w:t>
            </w:r>
            <w:r w:rsidR="00021710" w:rsidRPr="003B345E">
              <w:rPr>
                <w:rFonts w:ascii="Arial" w:hAnsi="Arial" w:cs="Arial"/>
                <w:lang w:eastAsia="en-GB"/>
              </w:rPr>
              <w:t>embers</w:t>
            </w:r>
            <w:r>
              <w:rPr>
                <w:rFonts w:ascii="Arial" w:hAnsi="Arial" w:cs="Arial"/>
                <w:lang w:eastAsia="en-GB"/>
              </w:rPr>
              <w:t xml:space="preserve"> of the </w:t>
            </w:r>
            <w:r w:rsidR="00BE22D4">
              <w:rPr>
                <w:rFonts w:ascii="Arial" w:hAnsi="Arial" w:cs="Arial"/>
                <w:lang w:eastAsia="en-GB"/>
              </w:rPr>
              <w:t xml:space="preserve">Community Liaison </w:t>
            </w:r>
            <w:r>
              <w:rPr>
                <w:rFonts w:ascii="Arial" w:hAnsi="Arial" w:cs="Arial"/>
                <w:lang w:eastAsia="en-GB"/>
              </w:rPr>
              <w:t>Team</w:t>
            </w:r>
            <w:r w:rsidR="00021710" w:rsidRPr="003B345E">
              <w:rPr>
                <w:rFonts w:ascii="Arial" w:hAnsi="Arial" w:cs="Arial"/>
                <w:lang w:eastAsia="en-GB"/>
              </w:rPr>
              <w:t xml:space="preserve"> will avoid speaking to the media, this is the responsibility of the </w:t>
            </w:r>
            <w:r w:rsidR="006B2B65">
              <w:rPr>
                <w:rFonts w:ascii="Arial" w:hAnsi="Arial" w:cs="Arial"/>
                <w:lang w:eastAsia="en-GB"/>
              </w:rPr>
              <w:t xml:space="preserve">Community </w:t>
            </w:r>
            <w:r>
              <w:rPr>
                <w:rFonts w:ascii="Arial" w:hAnsi="Arial" w:cs="Arial"/>
                <w:lang w:eastAsia="en-GB"/>
              </w:rPr>
              <w:t>Emergency Co-ordinator or</w:t>
            </w:r>
            <w:r w:rsidR="00021710" w:rsidRPr="003B345E">
              <w:rPr>
                <w:rFonts w:ascii="Arial" w:hAnsi="Arial" w:cs="Arial"/>
                <w:lang w:eastAsia="en-GB"/>
              </w:rPr>
              <w:t xml:space="preserve"> other Responders</w:t>
            </w:r>
          </w:p>
        </w:tc>
        <w:tc>
          <w:tcPr>
            <w:tcW w:w="3402" w:type="dxa"/>
            <w:shd w:val="clear" w:color="auto" w:fill="auto"/>
            <w:vAlign w:val="center"/>
          </w:tcPr>
          <w:p w:rsidR="00021710" w:rsidRPr="00EB4A8B" w:rsidRDefault="00021710" w:rsidP="004872DC">
            <w:pPr>
              <w:rPr>
                <w:rFonts w:ascii="Arial" w:hAnsi="Arial" w:cs="Arial"/>
                <w:lang w:eastAsia="en-GB"/>
              </w:rPr>
            </w:pPr>
          </w:p>
        </w:tc>
      </w:tr>
      <w:tr w:rsidR="003B345E" w:rsidRPr="00EB4A8B" w:rsidTr="00AD0A46">
        <w:trPr>
          <w:trHeight w:val="397"/>
        </w:trPr>
        <w:tc>
          <w:tcPr>
            <w:tcW w:w="851" w:type="dxa"/>
            <w:shd w:val="clear" w:color="auto" w:fill="auto"/>
            <w:vAlign w:val="center"/>
          </w:tcPr>
          <w:p w:rsidR="003B345E" w:rsidRPr="00EB4A8B" w:rsidRDefault="009604B0" w:rsidP="004872DC">
            <w:pPr>
              <w:jc w:val="center"/>
              <w:rPr>
                <w:rFonts w:ascii="Arial" w:hAnsi="Arial" w:cs="Arial"/>
                <w:lang w:eastAsia="en-GB"/>
              </w:rPr>
            </w:pPr>
            <w:r>
              <w:rPr>
                <w:rFonts w:ascii="Arial" w:hAnsi="Arial" w:cs="Arial"/>
                <w:lang w:eastAsia="en-GB"/>
              </w:rPr>
              <w:t>5</w:t>
            </w:r>
          </w:p>
        </w:tc>
        <w:tc>
          <w:tcPr>
            <w:tcW w:w="5812" w:type="dxa"/>
            <w:shd w:val="clear" w:color="auto" w:fill="auto"/>
          </w:tcPr>
          <w:p w:rsidR="003B345E" w:rsidRPr="003B345E" w:rsidRDefault="003B345E" w:rsidP="00BD5C15">
            <w:pPr>
              <w:spacing w:line="360" w:lineRule="auto"/>
              <w:ind w:left="34"/>
              <w:rPr>
                <w:rFonts w:ascii="Arial" w:hAnsi="Arial" w:cs="Arial"/>
                <w:lang w:eastAsia="en-GB"/>
              </w:rPr>
            </w:pPr>
            <w:r w:rsidRPr="003B345E">
              <w:rPr>
                <w:rFonts w:ascii="Arial" w:hAnsi="Arial" w:cs="Arial"/>
                <w:lang w:eastAsia="en-GB"/>
              </w:rPr>
              <w:t xml:space="preserve">Liaise with </w:t>
            </w:r>
            <w:r w:rsidR="006B2B65">
              <w:rPr>
                <w:rFonts w:ascii="Arial" w:hAnsi="Arial" w:cs="Arial"/>
                <w:lang w:eastAsia="en-GB"/>
              </w:rPr>
              <w:t xml:space="preserve">the Community </w:t>
            </w:r>
            <w:r w:rsidR="00720C7A">
              <w:rPr>
                <w:rFonts w:ascii="Arial" w:hAnsi="Arial" w:cs="Arial"/>
                <w:lang w:eastAsia="en-GB"/>
              </w:rPr>
              <w:t>Emergency</w:t>
            </w:r>
            <w:r w:rsidRPr="003B345E">
              <w:rPr>
                <w:rFonts w:ascii="Arial" w:hAnsi="Arial" w:cs="Arial"/>
                <w:lang w:eastAsia="en-GB"/>
              </w:rPr>
              <w:t xml:space="preserve"> co-ordinator, key personnel in </w:t>
            </w:r>
            <w:r w:rsidR="006B2B65">
              <w:rPr>
                <w:rFonts w:ascii="Arial" w:hAnsi="Arial" w:cs="Arial"/>
                <w:lang w:eastAsia="en-GB"/>
              </w:rPr>
              <w:t xml:space="preserve">the community </w:t>
            </w:r>
            <w:r w:rsidR="00720C7A">
              <w:rPr>
                <w:rFonts w:ascii="Arial" w:hAnsi="Arial" w:cs="Arial"/>
                <w:lang w:eastAsia="en-GB"/>
              </w:rPr>
              <w:t xml:space="preserve">emergency </w:t>
            </w:r>
            <w:r w:rsidR="00BD5C15">
              <w:rPr>
                <w:rFonts w:ascii="Arial" w:hAnsi="Arial" w:cs="Arial"/>
                <w:lang w:eastAsia="en-GB"/>
              </w:rPr>
              <w:t>team</w:t>
            </w:r>
            <w:r w:rsidR="00BD5C15" w:rsidRPr="003B345E">
              <w:rPr>
                <w:rFonts w:ascii="Arial" w:hAnsi="Arial" w:cs="Arial"/>
                <w:lang w:eastAsia="en-GB"/>
              </w:rPr>
              <w:t xml:space="preserve"> and</w:t>
            </w:r>
            <w:r w:rsidRPr="003B345E">
              <w:rPr>
                <w:rFonts w:ascii="Arial" w:hAnsi="Arial" w:cs="Arial"/>
                <w:lang w:eastAsia="en-GB"/>
              </w:rPr>
              <w:t xml:space="preserve"> </w:t>
            </w:r>
            <w:r w:rsidR="00554E21" w:rsidRPr="003B345E">
              <w:rPr>
                <w:rFonts w:ascii="Arial" w:hAnsi="Arial" w:cs="Arial"/>
                <w:lang w:eastAsia="en-GB"/>
              </w:rPr>
              <w:t>other Responders</w:t>
            </w:r>
            <w:r w:rsidRPr="003B345E">
              <w:rPr>
                <w:rFonts w:ascii="Arial" w:hAnsi="Arial" w:cs="Arial"/>
                <w:lang w:eastAsia="en-GB"/>
              </w:rPr>
              <w:t xml:space="preserve"> </w:t>
            </w:r>
            <w:r w:rsidR="00554E21" w:rsidRPr="003B345E">
              <w:rPr>
                <w:rFonts w:ascii="Arial" w:hAnsi="Arial" w:cs="Arial"/>
                <w:lang w:eastAsia="en-GB"/>
              </w:rPr>
              <w:t>as appropriate, to</w:t>
            </w:r>
            <w:r w:rsidRPr="003B345E">
              <w:rPr>
                <w:rFonts w:ascii="Arial" w:hAnsi="Arial" w:cs="Arial"/>
                <w:lang w:eastAsia="en-GB"/>
              </w:rPr>
              <w:t xml:space="preserve"> </w:t>
            </w:r>
            <w:r w:rsidR="00554E21" w:rsidRPr="003B345E">
              <w:rPr>
                <w:rFonts w:ascii="Arial" w:hAnsi="Arial" w:cs="Arial"/>
                <w:lang w:eastAsia="en-GB"/>
              </w:rPr>
              <w:t>ensure effective</w:t>
            </w:r>
            <w:r w:rsidRPr="003B345E">
              <w:rPr>
                <w:rFonts w:ascii="Arial" w:hAnsi="Arial" w:cs="Arial"/>
                <w:lang w:eastAsia="en-GB"/>
              </w:rPr>
              <w:t xml:space="preserve"> management of </w:t>
            </w:r>
            <w:r w:rsidR="00BD5C15">
              <w:rPr>
                <w:rFonts w:ascii="Arial" w:hAnsi="Arial" w:cs="Arial"/>
                <w:lang w:eastAsia="en-GB"/>
              </w:rPr>
              <w:t>evacuees</w:t>
            </w:r>
          </w:p>
        </w:tc>
        <w:tc>
          <w:tcPr>
            <w:tcW w:w="3402" w:type="dxa"/>
            <w:shd w:val="clear" w:color="auto" w:fill="auto"/>
            <w:vAlign w:val="center"/>
          </w:tcPr>
          <w:p w:rsidR="003B345E" w:rsidRPr="00EB4A8B" w:rsidRDefault="003B345E" w:rsidP="004872DC">
            <w:pPr>
              <w:rPr>
                <w:rFonts w:ascii="Arial" w:hAnsi="Arial" w:cs="Arial"/>
                <w:lang w:eastAsia="en-GB"/>
              </w:rPr>
            </w:pPr>
          </w:p>
        </w:tc>
      </w:tr>
    </w:tbl>
    <w:p w:rsidR="002D4C0C" w:rsidRPr="00EB4A8B" w:rsidRDefault="002D4C0C"/>
    <w:p w:rsidR="00C20DFC" w:rsidRPr="00EB4A8B" w:rsidRDefault="00C20DFC"/>
    <w:sectPr w:rsidR="00C20DFC" w:rsidRPr="00EB4A8B" w:rsidSect="00ED5245">
      <w:pgSz w:w="11906" w:h="16838"/>
      <w:pgMar w:top="993" w:right="1440" w:bottom="1440"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00" w:rsidRDefault="004B0100" w:rsidP="00554E21">
      <w:pPr>
        <w:spacing w:after="0" w:line="240" w:lineRule="auto"/>
      </w:pPr>
      <w:r>
        <w:separator/>
      </w:r>
    </w:p>
  </w:endnote>
  <w:endnote w:type="continuationSeparator" w:id="0">
    <w:p w:rsidR="004B0100" w:rsidRDefault="004B0100" w:rsidP="0055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Frutiger-Bold">
    <w:altName w:val="Frutiger 65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ightItalic">
    <w:altName w:val="Frutiger 45 Light"/>
    <w:panose1 w:val="00000000000000000000"/>
    <w:charset w:val="4D"/>
    <w:family w:val="auto"/>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440503"/>
      <w:docPartObj>
        <w:docPartGallery w:val="Page Numbers (Bottom of Page)"/>
        <w:docPartUnique/>
      </w:docPartObj>
    </w:sdtPr>
    <w:sdtEndPr>
      <w:rPr>
        <w:color w:val="808080" w:themeColor="background1" w:themeShade="80"/>
        <w:spacing w:val="60"/>
      </w:rPr>
    </w:sdtEndPr>
    <w:sdtContent>
      <w:p w:rsidR="000E7C2F" w:rsidRDefault="000E7C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0453">
          <w:rPr>
            <w:noProof/>
          </w:rPr>
          <w:t>21</w:t>
        </w:r>
        <w:r>
          <w:rPr>
            <w:noProof/>
          </w:rPr>
          <w:fldChar w:fldCharType="end"/>
        </w:r>
        <w:r>
          <w:t xml:space="preserve"> | </w:t>
        </w:r>
        <w:r>
          <w:rPr>
            <w:color w:val="808080" w:themeColor="background1" w:themeShade="80"/>
            <w:spacing w:val="60"/>
          </w:rPr>
          <w:t>Page</w:t>
        </w:r>
      </w:p>
    </w:sdtContent>
  </w:sdt>
  <w:p w:rsidR="000E7C2F" w:rsidRDefault="000E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00" w:rsidRDefault="004B0100" w:rsidP="00554E21">
      <w:pPr>
        <w:spacing w:after="0" w:line="240" w:lineRule="auto"/>
      </w:pPr>
      <w:r>
        <w:separator/>
      </w:r>
    </w:p>
  </w:footnote>
  <w:footnote w:type="continuationSeparator" w:id="0">
    <w:p w:rsidR="004B0100" w:rsidRDefault="004B0100" w:rsidP="00554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0A996F"/>
    <w:multiLevelType w:val="hybridMultilevel"/>
    <w:tmpl w:val="75FC800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68598E"/>
    <w:multiLevelType w:val="hybridMultilevel"/>
    <w:tmpl w:val="AB9AD596"/>
    <w:lvl w:ilvl="0" w:tplc="B0868A18">
      <w:start w:val="1"/>
      <w:numFmt w:val="bullet"/>
      <w:lvlText w:val=""/>
      <w:lvlJc w:val="left"/>
      <w:pPr>
        <w:tabs>
          <w:tab w:val="num" w:pos="720"/>
        </w:tabs>
        <w:ind w:left="720" w:hanging="360"/>
      </w:pPr>
      <w:rPr>
        <w:rFonts w:ascii="Symbol" w:hAnsi="Symbol" w:hint="default"/>
        <w:color w:val="0000FF"/>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9076A"/>
    <w:multiLevelType w:val="hybridMultilevel"/>
    <w:tmpl w:val="8C58748E"/>
    <w:lvl w:ilvl="0" w:tplc="C7021358">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FE6C96"/>
    <w:multiLevelType w:val="hybridMultilevel"/>
    <w:tmpl w:val="FA204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13F30"/>
    <w:multiLevelType w:val="singleLevel"/>
    <w:tmpl w:val="FFFFFFFF"/>
    <w:lvl w:ilvl="0">
      <w:numFmt w:val="decimal"/>
      <w:lvlText w:val="*"/>
      <w:lvlJc w:val="left"/>
    </w:lvl>
  </w:abstractNum>
  <w:abstractNum w:abstractNumId="6" w15:restartNumberingAfterBreak="0">
    <w:nsid w:val="0F795A64"/>
    <w:multiLevelType w:val="hybridMultilevel"/>
    <w:tmpl w:val="F4C4C7E8"/>
    <w:lvl w:ilvl="0" w:tplc="B0868A18">
      <w:start w:val="1"/>
      <w:numFmt w:val="bullet"/>
      <w:lvlText w:val=""/>
      <w:lvlJc w:val="left"/>
      <w:pPr>
        <w:tabs>
          <w:tab w:val="num" w:pos="720"/>
        </w:tabs>
        <w:ind w:left="720" w:hanging="360"/>
      </w:pPr>
      <w:rPr>
        <w:rFonts w:ascii="Symbol" w:hAnsi="Symbol" w:hint="default"/>
        <w:color w:val="0000FF"/>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C4F35"/>
    <w:multiLevelType w:val="multilevel"/>
    <w:tmpl w:val="572ED53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D64FB3"/>
    <w:multiLevelType w:val="hybridMultilevel"/>
    <w:tmpl w:val="7EF88BF4"/>
    <w:lvl w:ilvl="0" w:tplc="20D026B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485E31"/>
    <w:multiLevelType w:val="hybridMultilevel"/>
    <w:tmpl w:val="9B6C2668"/>
    <w:lvl w:ilvl="0" w:tplc="B0868A18">
      <w:start w:val="1"/>
      <w:numFmt w:val="bullet"/>
      <w:lvlText w:val=""/>
      <w:lvlJc w:val="left"/>
      <w:pPr>
        <w:tabs>
          <w:tab w:val="num" w:pos="720"/>
        </w:tabs>
        <w:ind w:left="720" w:hanging="360"/>
      </w:pPr>
      <w:rPr>
        <w:rFonts w:ascii="Symbol" w:hAnsi="Symbol" w:hint="default"/>
        <w:color w:val="0000FF"/>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272AF"/>
    <w:multiLevelType w:val="singleLevel"/>
    <w:tmpl w:val="FFFFFFFF"/>
    <w:lvl w:ilvl="0">
      <w:numFmt w:val="decimal"/>
      <w:lvlText w:val="*"/>
      <w:lvlJc w:val="left"/>
    </w:lvl>
  </w:abstractNum>
  <w:abstractNum w:abstractNumId="11" w15:restartNumberingAfterBreak="0">
    <w:nsid w:val="2087C629"/>
    <w:multiLevelType w:val="hybridMultilevel"/>
    <w:tmpl w:val="47F2C4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892A76"/>
    <w:multiLevelType w:val="hybridMultilevel"/>
    <w:tmpl w:val="76F039AC"/>
    <w:lvl w:ilvl="0" w:tplc="B0868A18">
      <w:start w:val="1"/>
      <w:numFmt w:val="bullet"/>
      <w:lvlText w:val=""/>
      <w:lvlJc w:val="left"/>
      <w:pPr>
        <w:tabs>
          <w:tab w:val="num" w:pos="720"/>
        </w:tabs>
        <w:ind w:left="720" w:hanging="360"/>
      </w:pPr>
      <w:rPr>
        <w:rFonts w:ascii="Symbol" w:hAnsi="Symbol" w:hint="default"/>
        <w:color w:val="0000FF"/>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32187"/>
    <w:multiLevelType w:val="hybridMultilevel"/>
    <w:tmpl w:val="E668AA84"/>
    <w:lvl w:ilvl="0" w:tplc="67B4DA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C227DA"/>
    <w:multiLevelType w:val="hybridMultilevel"/>
    <w:tmpl w:val="1AC6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55F61"/>
    <w:multiLevelType w:val="hybridMultilevel"/>
    <w:tmpl w:val="D6E47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71D40"/>
    <w:multiLevelType w:val="hybridMultilevel"/>
    <w:tmpl w:val="60D4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737A7"/>
    <w:multiLevelType w:val="hybridMultilevel"/>
    <w:tmpl w:val="A29C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B481D"/>
    <w:multiLevelType w:val="hybridMultilevel"/>
    <w:tmpl w:val="82E045DC"/>
    <w:lvl w:ilvl="0" w:tplc="B0868A18">
      <w:start w:val="1"/>
      <w:numFmt w:val="bullet"/>
      <w:lvlText w:val=""/>
      <w:lvlJc w:val="left"/>
      <w:pPr>
        <w:tabs>
          <w:tab w:val="num" w:pos="720"/>
        </w:tabs>
        <w:ind w:left="720" w:hanging="360"/>
      </w:pPr>
      <w:rPr>
        <w:rFonts w:ascii="Symbol" w:hAnsi="Symbol" w:hint="default"/>
        <w:color w:val="0000FF"/>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40CAB"/>
    <w:multiLevelType w:val="hybridMultilevel"/>
    <w:tmpl w:val="6816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67ED5"/>
    <w:multiLevelType w:val="hybridMultilevel"/>
    <w:tmpl w:val="B6521E9C"/>
    <w:lvl w:ilvl="0" w:tplc="998AE39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903A97"/>
    <w:multiLevelType w:val="hybridMultilevel"/>
    <w:tmpl w:val="28A0E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991A2E"/>
    <w:multiLevelType w:val="hybridMultilevel"/>
    <w:tmpl w:val="36BE7F6A"/>
    <w:lvl w:ilvl="0" w:tplc="20D026B6">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B3F17"/>
    <w:multiLevelType w:val="hybridMultilevel"/>
    <w:tmpl w:val="131A214A"/>
    <w:lvl w:ilvl="0" w:tplc="856CF8D4">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786"/>
        </w:tabs>
        <w:ind w:left="786" w:hanging="360"/>
      </w:pPr>
      <w:rPr>
        <w:rFonts w:ascii="Courier New" w:hAnsi="Courier New" w:cs="Courier New" w:hint="default"/>
      </w:rPr>
    </w:lvl>
    <w:lvl w:ilvl="2" w:tplc="08090005" w:tentative="1">
      <w:start w:val="1"/>
      <w:numFmt w:val="bullet"/>
      <w:lvlText w:val=""/>
      <w:lvlJc w:val="left"/>
      <w:pPr>
        <w:tabs>
          <w:tab w:val="num" w:pos="1506"/>
        </w:tabs>
        <w:ind w:left="1506" w:hanging="360"/>
      </w:pPr>
      <w:rPr>
        <w:rFonts w:ascii="Wingdings" w:hAnsi="Wingdings" w:hint="default"/>
      </w:rPr>
    </w:lvl>
    <w:lvl w:ilvl="3" w:tplc="08090001" w:tentative="1">
      <w:start w:val="1"/>
      <w:numFmt w:val="bullet"/>
      <w:lvlText w:val=""/>
      <w:lvlJc w:val="left"/>
      <w:pPr>
        <w:tabs>
          <w:tab w:val="num" w:pos="2226"/>
        </w:tabs>
        <w:ind w:left="2226" w:hanging="360"/>
      </w:pPr>
      <w:rPr>
        <w:rFonts w:ascii="Symbol" w:hAnsi="Symbol" w:hint="default"/>
      </w:rPr>
    </w:lvl>
    <w:lvl w:ilvl="4" w:tplc="08090003" w:tentative="1">
      <w:start w:val="1"/>
      <w:numFmt w:val="bullet"/>
      <w:lvlText w:val="o"/>
      <w:lvlJc w:val="left"/>
      <w:pPr>
        <w:tabs>
          <w:tab w:val="num" w:pos="2946"/>
        </w:tabs>
        <w:ind w:left="2946" w:hanging="360"/>
      </w:pPr>
      <w:rPr>
        <w:rFonts w:ascii="Courier New" w:hAnsi="Courier New" w:cs="Courier New" w:hint="default"/>
      </w:rPr>
    </w:lvl>
    <w:lvl w:ilvl="5" w:tplc="08090005" w:tentative="1">
      <w:start w:val="1"/>
      <w:numFmt w:val="bullet"/>
      <w:lvlText w:val=""/>
      <w:lvlJc w:val="left"/>
      <w:pPr>
        <w:tabs>
          <w:tab w:val="num" w:pos="3666"/>
        </w:tabs>
        <w:ind w:left="3666" w:hanging="360"/>
      </w:pPr>
      <w:rPr>
        <w:rFonts w:ascii="Wingdings" w:hAnsi="Wingdings" w:hint="default"/>
      </w:rPr>
    </w:lvl>
    <w:lvl w:ilvl="6" w:tplc="08090001" w:tentative="1">
      <w:start w:val="1"/>
      <w:numFmt w:val="bullet"/>
      <w:lvlText w:val=""/>
      <w:lvlJc w:val="left"/>
      <w:pPr>
        <w:tabs>
          <w:tab w:val="num" w:pos="4386"/>
        </w:tabs>
        <w:ind w:left="4386" w:hanging="360"/>
      </w:pPr>
      <w:rPr>
        <w:rFonts w:ascii="Symbol" w:hAnsi="Symbol" w:hint="default"/>
      </w:rPr>
    </w:lvl>
    <w:lvl w:ilvl="7" w:tplc="08090003" w:tentative="1">
      <w:start w:val="1"/>
      <w:numFmt w:val="bullet"/>
      <w:lvlText w:val="o"/>
      <w:lvlJc w:val="left"/>
      <w:pPr>
        <w:tabs>
          <w:tab w:val="num" w:pos="5106"/>
        </w:tabs>
        <w:ind w:left="5106" w:hanging="360"/>
      </w:pPr>
      <w:rPr>
        <w:rFonts w:ascii="Courier New" w:hAnsi="Courier New" w:cs="Courier New" w:hint="default"/>
      </w:rPr>
    </w:lvl>
    <w:lvl w:ilvl="8" w:tplc="08090005" w:tentative="1">
      <w:start w:val="1"/>
      <w:numFmt w:val="bullet"/>
      <w:lvlText w:val=""/>
      <w:lvlJc w:val="left"/>
      <w:pPr>
        <w:tabs>
          <w:tab w:val="num" w:pos="5826"/>
        </w:tabs>
        <w:ind w:left="5826" w:hanging="360"/>
      </w:pPr>
      <w:rPr>
        <w:rFonts w:ascii="Wingdings" w:hAnsi="Wingdings" w:hint="default"/>
      </w:rPr>
    </w:lvl>
  </w:abstractNum>
  <w:abstractNum w:abstractNumId="24" w15:restartNumberingAfterBreak="0">
    <w:nsid w:val="428A6C68"/>
    <w:multiLevelType w:val="hybridMultilevel"/>
    <w:tmpl w:val="3B1A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4330A"/>
    <w:multiLevelType w:val="hybridMultilevel"/>
    <w:tmpl w:val="D78AB9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A821ADD"/>
    <w:multiLevelType w:val="hybridMultilevel"/>
    <w:tmpl w:val="6F3CE4B2"/>
    <w:lvl w:ilvl="0" w:tplc="20D026B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4C214736"/>
    <w:multiLevelType w:val="hybridMultilevel"/>
    <w:tmpl w:val="51EA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27D58"/>
    <w:multiLevelType w:val="hybridMultilevel"/>
    <w:tmpl w:val="8E0CEC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D507D0"/>
    <w:multiLevelType w:val="hybridMultilevel"/>
    <w:tmpl w:val="CF187BC0"/>
    <w:lvl w:ilvl="0" w:tplc="5AD04860">
      <w:start w:val="1"/>
      <w:numFmt w:val="bullet"/>
      <w:lvlText w:val=""/>
      <w:lvlJc w:val="left"/>
      <w:pPr>
        <w:tabs>
          <w:tab w:val="num" w:pos="1040"/>
        </w:tabs>
        <w:ind w:left="1040" w:hanging="5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34E66"/>
    <w:multiLevelType w:val="hybridMultilevel"/>
    <w:tmpl w:val="E510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52B2E"/>
    <w:multiLevelType w:val="hybridMultilevel"/>
    <w:tmpl w:val="04547AEC"/>
    <w:lvl w:ilvl="0" w:tplc="5EA43BCA">
      <w:start w:val="7"/>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D32785"/>
    <w:multiLevelType w:val="hybridMultilevel"/>
    <w:tmpl w:val="9A26EA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0404D1F"/>
    <w:multiLevelType w:val="hybridMultilevel"/>
    <w:tmpl w:val="6B0E6F44"/>
    <w:lvl w:ilvl="0" w:tplc="E0FCCC8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4C5A35"/>
    <w:multiLevelType w:val="singleLevel"/>
    <w:tmpl w:val="FFFFFFFF"/>
    <w:lvl w:ilvl="0">
      <w:numFmt w:val="decimal"/>
      <w:lvlText w:val="*"/>
      <w:lvlJc w:val="left"/>
    </w:lvl>
  </w:abstractNum>
  <w:abstractNum w:abstractNumId="35" w15:restartNumberingAfterBreak="0">
    <w:nsid w:val="664A6563"/>
    <w:multiLevelType w:val="hybridMultilevel"/>
    <w:tmpl w:val="B818EFF8"/>
    <w:lvl w:ilvl="0" w:tplc="20D026B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6" w15:restartNumberingAfterBreak="0">
    <w:nsid w:val="6656342E"/>
    <w:multiLevelType w:val="hybridMultilevel"/>
    <w:tmpl w:val="1B62F500"/>
    <w:lvl w:ilvl="0" w:tplc="B0868A18">
      <w:start w:val="1"/>
      <w:numFmt w:val="bullet"/>
      <w:lvlText w:val=""/>
      <w:lvlJc w:val="left"/>
      <w:pPr>
        <w:tabs>
          <w:tab w:val="num" w:pos="720"/>
        </w:tabs>
        <w:ind w:left="720" w:hanging="360"/>
      </w:pPr>
      <w:rPr>
        <w:rFonts w:ascii="Symbol" w:hAnsi="Symbol" w:hint="default"/>
        <w:color w:val="0000FF"/>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570537"/>
    <w:multiLevelType w:val="hybridMultilevel"/>
    <w:tmpl w:val="0C94FCB2"/>
    <w:lvl w:ilvl="0" w:tplc="20D026B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20"/>
  </w:num>
  <w:num w:numId="2">
    <w:abstractNumId w:val="33"/>
  </w:num>
  <w:num w:numId="3">
    <w:abstractNumId w:val="3"/>
  </w:num>
  <w:num w:numId="4">
    <w:abstractNumId w:val="23"/>
  </w:num>
  <w:num w:numId="5">
    <w:abstractNumId w:val="37"/>
  </w:num>
  <w:num w:numId="6">
    <w:abstractNumId w:val="26"/>
  </w:num>
  <w:num w:numId="7">
    <w:abstractNumId w:val="35"/>
  </w:num>
  <w:num w:numId="8">
    <w:abstractNumId w:val="31"/>
  </w:num>
  <w:num w:numId="9">
    <w:abstractNumId w:val="27"/>
  </w:num>
  <w:num w:numId="10">
    <w:abstractNumId w:val="22"/>
  </w:num>
  <w:num w:numId="11">
    <w:abstractNumId w:val="25"/>
  </w:num>
  <w:num w:numId="12">
    <w:abstractNumId w:val="15"/>
  </w:num>
  <w:num w:numId="13">
    <w:abstractNumId w:val="28"/>
  </w:num>
  <w:num w:numId="14">
    <w:abstractNumId w:val="0"/>
  </w:num>
  <w:num w:numId="15">
    <w:abstractNumId w:val="11"/>
  </w:num>
  <w:num w:numId="16">
    <w:abstractNumId w:val="32"/>
  </w:num>
  <w:num w:numId="17">
    <w:abstractNumId w:val="24"/>
  </w:num>
  <w:num w:numId="18">
    <w:abstractNumId w:val="13"/>
  </w:num>
  <w:num w:numId="19">
    <w:abstractNumId w:val="6"/>
  </w:num>
  <w:num w:numId="20">
    <w:abstractNumId w:val="36"/>
  </w:num>
  <w:num w:numId="21">
    <w:abstractNumId w:val="2"/>
  </w:num>
  <w:num w:numId="22">
    <w:abstractNumId w:val="12"/>
  </w:num>
  <w:num w:numId="23">
    <w:abstractNumId w:val="18"/>
  </w:num>
  <w:num w:numId="24">
    <w:abstractNumId w:val="9"/>
  </w:num>
  <w:num w:numId="25">
    <w:abstractNumId w:val="21"/>
  </w:num>
  <w:num w:numId="26">
    <w:abstractNumId w:val="1"/>
    <w:lvlOverride w:ilvl="0">
      <w:lvl w:ilvl="0">
        <w:start w:val="1"/>
        <w:numFmt w:val="bullet"/>
        <w:lvlText w:val=""/>
        <w:legacy w:legacy="1" w:legacySpace="0" w:legacyIndent="283"/>
        <w:lvlJc w:val="left"/>
        <w:pPr>
          <w:ind w:left="1723" w:hanging="283"/>
        </w:pPr>
        <w:rPr>
          <w:rFonts w:ascii="Symbol" w:hAnsi="Symbol" w:hint="default"/>
        </w:rPr>
      </w:lvl>
    </w:lvlOverride>
  </w:num>
  <w:num w:numId="27">
    <w:abstractNumId w:val="14"/>
  </w:num>
  <w:num w:numId="28">
    <w:abstractNumId w:val="16"/>
  </w:num>
  <w:num w:numId="29">
    <w:abstractNumId w:val="7"/>
  </w:num>
  <w:num w:numId="30">
    <w:abstractNumId w:val="4"/>
  </w:num>
  <w:num w:numId="31">
    <w:abstractNumId w:val="8"/>
  </w:num>
  <w:num w:numId="32">
    <w:abstractNumId w:val="10"/>
  </w:num>
  <w:num w:numId="33">
    <w:abstractNumId w:val="7"/>
  </w:num>
  <w:num w:numId="34">
    <w:abstractNumId w:val="7"/>
  </w:num>
  <w:num w:numId="35">
    <w:abstractNumId w:val="7"/>
  </w:num>
  <w:num w:numId="36">
    <w:abstractNumId w:val="7"/>
  </w:num>
  <w:num w:numId="37">
    <w:abstractNumId w:val="7"/>
  </w:num>
  <w:num w:numId="38">
    <w:abstractNumId w:val="7"/>
  </w:num>
  <w:num w:numId="39">
    <w:abstractNumId w:val="17"/>
  </w:num>
  <w:num w:numId="40">
    <w:abstractNumId w:val="34"/>
  </w:num>
  <w:num w:numId="41">
    <w:abstractNumId w:val="5"/>
  </w:num>
  <w:num w:numId="42">
    <w:abstractNumId w:val="19"/>
  </w:num>
  <w:num w:numId="43">
    <w:abstractNumId w:val="7"/>
  </w:num>
  <w:num w:numId="44">
    <w:abstractNumId w:val="3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FC"/>
    <w:rsid w:val="00010E3C"/>
    <w:rsid w:val="00021710"/>
    <w:rsid w:val="00040BA6"/>
    <w:rsid w:val="00053785"/>
    <w:rsid w:val="00064E97"/>
    <w:rsid w:val="000666E7"/>
    <w:rsid w:val="00090A8C"/>
    <w:rsid w:val="000B118F"/>
    <w:rsid w:val="000C40C8"/>
    <w:rsid w:val="000C59F3"/>
    <w:rsid w:val="000D4E42"/>
    <w:rsid w:val="000E246B"/>
    <w:rsid w:val="000E49C2"/>
    <w:rsid w:val="000E76CA"/>
    <w:rsid w:val="000E7C2F"/>
    <w:rsid w:val="000F24E9"/>
    <w:rsid w:val="000F79CF"/>
    <w:rsid w:val="001013BE"/>
    <w:rsid w:val="00101506"/>
    <w:rsid w:val="00120D5E"/>
    <w:rsid w:val="00125998"/>
    <w:rsid w:val="001278F1"/>
    <w:rsid w:val="0013051C"/>
    <w:rsid w:val="001336A3"/>
    <w:rsid w:val="00141F7A"/>
    <w:rsid w:val="001437B0"/>
    <w:rsid w:val="0014706D"/>
    <w:rsid w:val="0015023E"/>
    <w:rsid w:val="00155358"/>
    <w:rsid w:val="00156EDA"/>
    <w:rsid w:val="001633EE"/>
    <w:rsid w:val="00172744"/>
    <w:rsid w:val="00177BBA"/>
    <w:rsid w:val="001815D1"/>
    <w:rsid w:val="001913C8"/>
    <w:rsid w:val="00194289"/>
    <w:rsid w:val="001D76DC"/>
    <w:rsid w:val="001E20AC"/>
    <w:rsid w:val="001E2251"/>
    <w:rsid w:val="001E2BAD"/>
    <w:rsid w:val="001F76EC"/>
    <w:rsid w:val="00202DD7"/>
    <w:rsid w:val="00203132"/>
    <w:rsid w:val="002033C1"/>
    <w:rsid w:val="00216324"/>
    <w:rsid w:val="002232F5"/>
    <w:rsid w:val="002375D5"/>
    <w:rsid w:val="0024172A"/>
    <w:rsid w:val="00242CD8"/>
    <w:rsid w:val="0025536D"/>
    <w:rsid w:val="00256AE7"/>
    <w:rsid w:val="00265A04"/>
    <w:rsid w:val="00267183"/>
    <w:rsid w:val="00284BBE"/>
    <w:rsid w:val="002A1CC3"/>
    <w:rsid w:val="002A53BF"/>
    <w:rsid w:val="002B3341"/>
    <w:rsid w:val="002B4130"/>
    <w:rsid w:val="002C1E58"/>
    <w:rsid w:val="002D042D"/>
    <w:rsid w:val="002D4C0C"/>
    <w:rsid w:val="002F4AE0"/>
    <w:rsid w:val="00306D80"/>
    <w:rsid w:val="003105F5"/>
    <w:rsid w:val="00321CC7"/>
    <w:rsid w:val="00340BAB"/>
    <w:rsid w:val="00341E09"/>
    <w:rsid w:val="00354794"/>
    <w:rsid w:val="003612C9"/>
    <w:rsid w:val="003635CB"/>
    <w:rsid w:val="003815B7"/>
    <w:rsid w:val="003824BE"/>
    <w:rsid w:val="003918ED"/>
    <w:rsid w:val="00394075"/>
    <w:rsid w:val="0039447E"/>
    <w:rsid w:val="00394D54"/>
    <w:rsid w:val="00395122"/>
    <w:rsid w:val="003A4632"/>
    <w:rsid w:val="003A63F5"/>
    <w:rsid w:val="003B345E"/>
    <w:rsid w:val="003C07DA"/>
    <w:rsid w:val="003C5B2E"/>
    <w:rsid w:val="003D165A"/>
    <w:rsid w:val="003D1689"/>
    <w:rsid w:val="003D1CDC"/>
    <w:rsid w:val="003D636D"/>
    <w:rsid w:val="003E20D1"/>
    <w:rsid w:val="003E764E"/>
    <w:rsid w:val="003F30F6"/>
    <w:rsid w:val="00401B16"/>
    <w:rsid w:val="0040282D"/>
    <w:rsid w:val="00403AE7"/>
    <w:rsid w:val="00404214"/>
    <w:rsid w:val="004050B7"/>
    <w:rsid w:val="00405105"/>
    <w:rsid w:val="00410196"/>
    <w:rsid w:val="00430AC2"/>
    <w:rsid w:val="0044014E"/>
    <w:rsid w:val="00447DCE"/>
    <w:rsid w:val="00452231"/>
    <w:rsid w:val="00453E95"/>
    <w:rsid w:val="00456936"/>
    <w:rsid w:val="00462128"/>
    <w:rsid w:val="004649CB"/>
    <w:rsid w:val="00474F40"/>
    <w:rsid w:val="00486386"/>
    <w:rsid w:val="004872DC"/>
    <w:rsid w:val="0049449D"/>
    <w:rsid w:val="004A42B8"/>
    <w:rsid w:val="004B0100"/>
    <w:rsid w:val="004B4130"/>
    <w:rsid w:val="004B4E35"/>
    <w:rsid w:val="004C0B66"/>
    <w:rsid w:val="004C28F8"/>
    <w:rsid w:val="004C4242"/>
    <w:rsid w:val="004C7E18"/>
    <w:rsid w:val="004D2851"/>
    <w:rsid w:val="004F12A9"/>
    <w:rsid w:val="00514601"/>
    <w:rsid w:val="00525D61"/>
    <w:rsid w:val="005316C2"/>
    <w:rsid w:val="005363E4"/>
    <w:rsid w:val="005403C6"/>
    <w:rsid w:val="005413B9"/>
    <w:rsid w:val="00554E21"/>
    <w:rsid w:val="00593C1F"/>
    <w:rsid w:val="0059655E"/>
    <w:rsid w:val="005A38B9"/>
    <w:rsid w:val="005A7A81"/>
    <w:rsid w:val="005B2C14"/>
    <w:rsid w:val="005B2E38"/>
    <w:rsid w:val="005C1D46"/>
    <w:rsid w:val="005C311B"/>
    <w:rsid w:val="005C78C4"/>
    <w:rsid w:val="005D1DEB"/>
    <w:rsid w:val="005D3AF0"/>
    <w:rsid w:val="005D6878"/>
    <w:rsid w:val="005E095B"/>
    <w:rsid w:val="00601816"/>
    <w:rsid w:val="00601818"/>
    <w:rsid w:val="0060693E"/>
    <w:rsid w:val="00611DB9"/>
    <w:rsid w:val="00612398"/>
    <w:rsid w:val="0062233D"/>
    <w:rsid w:val="00633EFA"/>
    <w:rsid w:val="0064221B"/>
    <w:rsid w:val="00644F19"/>
    <w:rsid w:val="00656245"/>
    <w:rsid w:val="0065666F"/>
    <w:rsid w:val="00656A11"/>
    <w:rsid w:val="006819E3"/>
    <w:rsid w:val="0069123C"/>
    <w:rsid w:val="006B2B65"/>
    <w:rsid w:val="006B5BBE"/>
    <w:rsid w:val="006B5E66"/>
    <w:rsid w:val="006D140E"/>
    <w:rsid w:val="006E0E0A"/>
    <w:rsid w:val="006E2D8A"/>
    <w:rsid w:val="0070075C"/>
    <w:rsid w:val="00702EAF"/>
    <w:rsid w:val="00707A4F"/>
    <w:rsid w:val="00717EDC"/>
    <w:rsid w:val="00720C7A"/>
    <w:rsid w:val="007233E2"/>
    <w:rsid w:val="00730362"/>
    <w:rsid w:val="00733059"/>
    <w:rsid w:val="00742CEF"/>
    <w:rsid w:val="00744142"/>
    <w:rsid w:val="007444BC"/>
    <w:rsid w:val="0077010D"/>
    <w:rsid w:val="007734AD"/>
    <w:rsid w:val="00775527"/>
    <w:rsid w:val="00787E32"/>
    <w:rsid w:val="00795A96"/>
    <w:rsid w:val="00795C1C"/>
    <w:rsid w:val="007C7F3B"/>
    <w:rsid w:val="007F3CA6"/>
    <w:rsid w:val="00820C94"/>
    <w:rsid w:val="00821207"/>
    <w:rsid w:val="00824D33"/>
    <w:rsid w:val="008475DE"/>
    <w:rsid w:val="00865DD3"/>
    <w:rsid w:val="00875646"/>
    <w:rsid w:val="008841F5"/>
    <w:rsid w:val="008864FF"/>
    <w:rsid w:val="008867DC"/>
    <w:rsid w:val="008922AA"/>
    <w:rsid w:val="00896BCC"/>
    <w:rsid w:val="008B3653"/>
    <w:rsid w:val="008C3DA8"/>
    <w:rsid w:val="008D145F"/>
    <w:rsid w:val="008D63EB"/>
    <w:rsid w:val="008D7C67"/>
    <w:rsid w:val="008E1D90"/>
    <w:rsid w:val="008E6299"/>
    <w:rsid w:val="00900E54"/>
    <w:rsid w:val="009014B2"/>
    <w:rsid w:val="00901FF2"/>
    <w:rsid w:val="00911FEE"/>
    <w:rsid w:val="009128AA"/>
    <w:rsid w:val="00920D0E"/>
    <w:rsid w:val="0093761C"/>
    <w:rsid w:val="00937F2D"/>
    <w:rsid w:val="00941B0A"/>
    <w:rsid w:val="00955425"/>
    <w:rsid w:val="009604B0"/>
    <w:rsid w:val="009806F6"/>
    <w:rsid w:val="00983A02"/>
    <w:rsid w:val="0099043E"/>
    <w:rsid w:val="00990997"/>
    <w:rsid w:val="009953BD"/>
    <w:rsid w:val="009953ED"/>
    <w:rsid w:val="009A443A"/>
    <w:rsid w:val="009C4C19"/>
    <w:rsid w:val="009D1CBA"/>
    <w:rsid w:val="009F1F21"/>
    <w:rsid w:val="009F2ECF"/>
    <w:rsid w:val="009F5524"/>
    <w:rsid w:val="00A11425"/>
    <w:rsid w:val="00A3017A"/>
    <w:rsid w:val="00A404D0"/>
    <w:rsid w:val="00A52258"/>
    <w:rsid w:val="00A539CF"/>
    <w:rsid w:val="00A8224B"/>
    <w:rsid w:val="00A84E2F"/>
    <w:rsid w:val="00A907D8"/>
    <w:rsid w:val="00A92B3E"/>
    <w:rsid w:val="00A94145"/>
    <w:rsid w:val="00AA3EEC"/>
    <w:rsid w:val="00AD0A46"/>
    <w:rsid w:val="00AF31B7"/>
    <w:rsid w:val="00AF52C4"/>
    <w:rsid w:val="00B0323F"/>
    <w:rsid w:val="00B37156"/>
    <w:rsid w:val="00B41918"/>
    <w:rsid w:val="00B51680"/>
    <w:rsid w:val="00B53DE6"/>
    <w:rsid w:val="00B53E9C"/>
    <w:rsid w:val="00B57AFE"/>
    <w:rsid w:val="00B600E9"/>
    <w:rsid w:val="00B90453"/>
    <w:rsid w:val="00B90BF4"/>
    <w:rsid w:val="00BA5549"/>
    <w:rsid w:val="00BA6211"/>
    <w:rsid w:val="00BA7B86"/>
    <w:rsid w:val="00BB6DA2"/>
    <w:rsid w:val="00BC002E"/>
    <w:rsid w:val="00BD5C15"/>
    <w:rsid w:val="00BE22D4"/>
    <w:rsid w:val="00BE3D89"/>
    <w:rsid w:val="00BF2931"/>
    <w:rsid w:val="00C01070"/>
    <w:rsid w:val="00C06132"/>
    <w:rsid w:val="00C136A3"/>
    <w:rsid w:val="00C14EB9"/>
    <w:rsid w:val="00C169D9"/>
    <w:rsid w:val="00C20DFC"/>
    <w:rsid w:val="00C22E94"/>
    <w:rsid w:val="00C54BA5"/>
    <w:rsid w:val="00C7360C"/>
    <w:rsid w:val="00C81A62"/>
    <w:rsid w:val="00C917D3"/>
    <w:rsid w:val="00CA0442"/>
    <w:rsid w:val="00CA50C6"/>
    <w:rsid w:val="00CB2868"/>
    <w:rsid w:val="00CB4672"/>
    <w:rsid w:val="00CD0510"/>
    <w:rsid w:val="00CE1F65"/>
    <w:rsid w:val="00CE465E"/>
    <w:rsid w:val="00CE696F"/>
    <w:rsid w:val="00D15124"/>
    <w:rsid w:val="00D248F5"/>
    <w:rsid w:val="00D302ED"/>
    <w:rsid w:val="00D307EB"/>
    <w:rsid w:val="00D351F2"/>
    <w:rsid w:val="00D35925"/>
    <w:rsid w:val="00D36741"/>
    <w:rsid w:val="00D7531E"/>
    <w:rsid w:val="00D77827"/>
    <w:rsid w:val="00D802DE"/>
    <w:rsid w:val="00D80483"/>
    <w:rsid w:val="00D82426"/>
    <w:rsid w:val="00D851A6"/>
    <w:rsid w:val="00D91F56"/>
    <w:rsid w:val="00DA28C2"/>
    <w:rsid w:val="00DA4224"/>
    <w:rsid w:val="00DA4A67"/>
    <w:rsid w:val="00DB1E10"/>
    <w:rsid w:val="00DC0284"/>
    <w:rsid w:val="00DC5894"/>
    <w:rsid w:val="00DF12C4"/>
    <w:rsid w:val="00DF350A"/>
    <w:rsid w:val="00E14D4F"/>
    <w:rsid w:val="00E35175"/>
    <w:rsid w:val="00E42E83"/>
    <w:rsid w:val="00E4512A"/>
    <w:rsid w:val="00E46E14"/>
    <w:rsid w:val="00E54466"/>
    <w:rsid w:val="00E55547"/>
    <w:rsid w:val="00E577C7"/>
    <w:rsid w:val="00E6102A"/>
    <w:rsid w:val="00E64278"/>
    <w:rsid w:val="00E665D2"/>
    <w:rsid w:val="00E72E93"/>
    <w:rsid w:val="00E95AEE"/>
    <w:rsid w:val="00EA186A"/>
    <w:rsid w:val="00EB4A8B"/>
    <w:rsid w:val="00EB6E02"/>
    <w:rsid w:val="00EC242D"/>
    <w:rsid w:val="00EC2439"/>
    <w:rsid w:val="00ED5245"/>
    <w:rsid w:val="00F038C8"/>
    <w:rsid w:val="00F05D8B"/>
    <w:rsid w:val="00F125CA"/>
    <w:rsid w:val="00F231CC"/>
    <w:rsid w:val="00F25C24"/>
    <w:rsid w:val="00F27982"/>
    <w:rsid w:val="00F31E83"/>
    <w:rsid w:val="00F35B32"/>
    <w:rsid w:val="00F5108E"/>
    <w:rsid w:val="00F5377E"/>
    <w:rsid w:val="00F56979"/>
    <w:rsid w:val="00F64C46"/>
    <w:rsid w:val="00F735DA"/>
    <w:rsid w:val="00F82EAE"/>
    <w:rsid w:val="00F87011"/>
    <w:rsid w:val="00F92EA8"/>
    <w:rsid w:val="00F936C8"/>
    <w:rsid w:val="00FA019E"/>
    <w:rsid w:val="00FA4A44"/>
    <w:rsid w:val="00FA7E3D"/>
    <w:rsid w:val="00FD5133"/>
    <w:rsid w:val="00FD72B3"/>
    <w:rsid w:val="00FD76D2"/>
    <w:rsid w:val="00FF2BFF"/>
    <w:rsid w:val="00FF2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228BF-9270-4885-8F76-BB45D302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6EDA"/>
    <w:pPr>
      <w:keepNext/>
      <w:spacing w:after="0" w:line="240" w:lineRule="auto"/>
      <w:outlineLvl w:val="0"/>
    </w:pPr>
    <w:rPr>
      <w:rFonts w:ascii="Arial" w:eastAsia="Cambria" w:hAnsi="Arial" w:cs="Arial"/>
      <w:color w:val="C00000"/>
      <w:sz w:val="36"/>
      <w:szCs w:val="36"/>
    </w:rPr>
  </w:style>
  <w:style w:type="paragraph" w:styleId="Heading2">
    <w:name w:val="heading 2"/>
    <w:basedOn w:val="Normal"/>
    <w:next w:val="Normal"/>
    <w:link w:val="Heading2Char"/>
    <w:qFormat/>
    <w:rsid w:val="002B3341"/>
    <w:pPr>
      <w:keepNext/>
      <w:numPr>
        <w:ilvl w:val="1"/>
        <w:numId w:val="29"/>
      </w:numPr>
      <w:spacing w:before="240" w:after="60" w:line="240" w:lineRule="auto"/>
      <w:outlineLvl w:val="1"/>
    </w:pPr>
    <w:rPr>
      <w:rFonts w:ascii="Arial" w:eastAsia="Times New Roman" w:hAnsi="Arial" w:cs="Arial"/>
      <w:bCs/>
      <w:iCs/>
      <w:color w:val="C00000"/>
      <w:sz w:val="28"/>
      <w:szCs w:val="28"/>
    </w:rPr>
  </w:style>
  <w:style w:type="paragraph" w:styleId="Heading3">
    <w:name w:val="heading 3"/>
    <w:basedOn w:val="Normal"/>
    <w:next w:val="Normal"/>
    <w:link w:val="Heading3Char"/>
    <w:uiPriority w:val="9"/>
    <w:unhideWhenUsed/>
    <w:qFormat/>
    <w:rsid w:val="00983A02"/>
    <w:pPr>
      <w:keepNext/>
      <w:keepLines/>
      <w:spacing w:before="200" w:after="0"/>
      <w:outlineLvl w:val="2"/>
    </w:pPr>
    <w:rPr>
      <w:rFonts w:ascii="Arial" w:eastAsiaTheme="majorEastAsia" w:hAnsi="Arial" w:cs="Arial"/>
      <w:bCs/>
      <w:color w:val="C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43E"/>
    <w:pPr>
      <w:ind w:left="720"/>
      <w:contextualSpacing/>
    </w:pPr>
  </w:style>
  <w:style w:type="paragraph" w:customStyle="1" w:styleId="PublicationsubtitleTitle">
    <w:name w:val="Publication sub title (Title)"/>
    <w:basedOn w:val="Normal"/>
    <w:rsid w:val="00B90BF4"/>
    <w:pPr>
      <w:widowControl w:val="0"/>
      <w:suppressAutoHyphens/>
      <w:autoSpaceDE w:val="0"/>
      <w:autoSpaceDN w:val="0"/>
      <w:adjustRightInd w:val="0"/>
      <w:spacing w:after="0" w:line="460" w:lineRule="atLeast"/>
      <w:textAlignment w:val="center"/>
    </w:pPr>
    <w:rPr>
      <w:rFonts w:ascii="Frutiger-Light" w:eastAsia="Times New Roman" w:hAnsi="Frutiger-Light" w:cs="Frutiger-Light"/>
      <w:color w:val="00467E"/>
      <w:sz w:val="38"/>
      <w:szCs w:val="38"/>
    </w:rPr>
  </w:style>
  <w:style w:type="paragraph" w:customStyle="1" w:styleId="PublicationtitleTitle">
    <w:name w:val="Publication title (Title)"/>
    <w:basedOn w:val="Normal"/>
    <w:rsid w:val="00B90BF4"/>
    <w:pPr>
      <w:widowControl w:val="0"/>
      <w:suppressAutoHyphens/>
      <w:autoSpaceDE w:val="0"/>
      <w:autoSpaceDN w:val="0"/>
      <w:adjustRightInd w:val="0"/>
      <w:spacing w:after="240" w:line="1080" w:lineRule="atLeast"/>
      <w:textAlignment w:val="center"/>
    </w:pPr>
    <w:rPr>
      <w:rFonts w:ascii="Frutiger-Light" w:eastAsia="Times New Roman" w:hAnsi="Frutiger-Light" w:cs="Frutiger-Light"/>
      <w:color w:val="00467E"/>
      <w:sz w:val="88"/>
      <w:szCs w:val="88"/>
    </w:rPr>
  </w:style>
  <w:style w:type="paragraph" w:customStyle="1" w:styleId="MaintextsubheadingHeadings">
    <w:name w:val="Main text subheading (Headings)"/>
    <w:basedOn w:val="Normal"/>
    <w:rsid w:val="00B90BF4"/>
    <w:pPr>
      <w:widowControl w:val="0"/>
      <w:suppressAutoHyphens/>
      <w:autoSpaceDE w:val="0"/>
      <w:autoSpaceDN w:val="0"/>
      <w:adjustRightInd w:val="0"/>
      <w:spacing w:after="0" w:line="360" w:lineRule="atLeast"/>
      <w:textAlignment w:val="center"/>
    </w:pPr>
    <w:rPr>
      <w:rFonts w:ascii="Frutiger-Bold" w:eastAsia="Times New Roman" w:hAnsi="Frutiger-Bold" w:cs="Frutiger-Bold"/>
      <w:b/>
      <w:bCs/>
      <w:color w:val="B4111A"/>
      <w:sz w:val="24"/>
      <w:szCs w:val="24"/>
    </w:rPr>
  </w:style>
  <w:style w:type="paragraph" w:customStyle="1" w:styleId="Default">
    <w:name w:val="Default"/>
    <w:rsid w:val="00B90BF4"/>
    <w:pPr>
      <w:autoSpaceDE w:val="0"/>
      <w:autoSpaceDN w:val="0"/>
      <w:adjustRightInd w:val="0"/>
      <w:spacing w:after="0" w:line="240" w:lineRule="auto"/>
    </w:pPr>
    <w:rPr>
      <w:rFonts w:ascii="Arial" w:eastAsia="Cambria" w:hAnsi="Arial" w:cs="Arial"/>
      <w:color w:val="000000"/>
      <w:sz w:val="24"/>
      <w:szCs w:val="24"/>
      <w:lang w:eastAsia="en-GB"/>
    </w:rPr>
  </w:style>
  <w:style w:type="paragraph" w:customStyle="1" w:styleId="MaintextheadingHeadings">
    <w:name w:val="Main text heading (Headings)"/>
    <w:basedOn w:val="Normal"/>
    <w:rsid w:val="00B90BF4"/>
    <w:pPr>
      <w:widowControl w:val="0"/>
      <w:suppressAutoHyphens/>
      <w:autoSpaceDE w:val="0"/>
      <w:autoSpaceDN w:val="0"/>
      <w:adjustRightInd w:val="0"/>
      <w:spacing w:before="360" w:after="360" w:line="360" w:lineRule="atLeast"/>
      <w:textAlignment w:val="center"/>
    </w:pPr>
    <w:rPr>
      <w:rFonts w:ascii="Frutiger-Bold" w:eastAsia="Times New Roman" w:hAnsi="Frutiger-Bold" w:cs="Frutiger-Bold"/>
      <w:b/>
      <w:bCs/>
      <w:color w:val="B4111A"/>
      <w:sz w:val="24"/>
      <w:szCs w:val="24"/>
    </w:rPr>
  </w:style>
  <w:style w:type="character" w:styleId="Hyperlink">
    <w:name w:val="Hyperlink"/>
    <w:basedOn w:val="DefaultParagraphFont"/>
    <w:uiPriority w:val="99"/>
    <w:rsid w:val="00B90BF4"/>
    <w:rPr>
      <w:color w:val="0000FF"/>
      <w:u w:val="single"/>
    </w:rPr>
  </w:style>
  <w:style w:type="character" w:customStyle="1" w:styleId="Heading1Char">
    <w:name w:val="Heading 1 Char"/>
    <w:basedOn w:val="DefaultParagraphFont"/>
    <w:link w:val="Heading1"/>
    <w:rsid w:val="00156EDA"/>
    <w:rPr>
      <w:rFonts w:ascii="Arial" w:eastAsia="Cambria" w:hAnsi="Arial" w:cs="Arial"/>
      <w:color w:val="C00000"/>
      <w:sz w:val="36"/>
      <w:szCs w:val="36"/>
    </w:rPr>
  </w:style>
  <w:style w:type="character" w:customStyle="1" w:styleId="Heading2Char">
    <w:name w:val="Heading 2 Char"/>
    <w:basedOn w:val="DefaultParagraphFont"/>
    <w:link w:val="Heading2"/>
    <w:rsid w:val="002B3341"/>
    <w:rPr>
      <w:rFonts w:ascii="Arial" w:eastAsia="Times New Roman" w:hAnsi="Arial" w:cs="Arial"/>
      <w:bCs/>
      <w:iCs/>
      <w:color w:val="C00000"/>
      <w:sz w:val="28"/>
      <w:szCs w:val="28"/>
    </w:rPr>
  </w:style>
  <w:style w:type="paragraph" w:customStyle="1" w:styleId="MaintextBody">
    <w:name w:val="Main text (Body)"/>
    <w:basedOn w:val="Normal"/>
    <w:rsid w:val="00C169D9"/>
    <w:pPr>
      <w:widowControl w:val="0"/>
      <w:suppressAutoHyphens/>
      <w:autoSpaceDE w:val="0"/>
      <w:autoSpaceDN w:val="0"/>
      <w:adjustRightInd w:val="0"/>
      <w:spacing w:after="360" w:line="360" w:lineRule="atLeast"/>
      <w:textAlignment w:val="center"/>
    </w:pPr>
    <w:rPr>
      <w:rFonts w:ascii="Frutiger-Light" w:eastAsia="Cambria" w:hAnsi="Frutiger-Light" w:cs="Frutiger-Light"/>
      <w:color w:val="58585B"/>
      <w:sz w:val="24"/>
      <w:szCs w:val="24"/>
    </w:rPr>
  </w:style>
  <w:style w:type="paragraph" w:styleId="TOCHeading">
    <w:name w:val="TOC Heading"/>
    <w:basedOn w:val="Heading1"/>
    <w:next w:val="Normal"/>
    <w:uiPriority w:val="39"/>
    <w:unhideWhenUsed/>
    <w:qFormat/>
    <w:rsid w:val="00656245"/>
    <w:pPr>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656245"/>
    <w:pPr>
      <w:spacing w:after="100"/>
    </w:pPr>
  </w:style>
  <w:style w:type="paragraph" w:styleId="TOC2">
    <w:name w:val="toc 2"/>
    <w:basedOn w:val="Normal"/>
    <w:next w:val="Normal"/>
    <w:autoRedefine/>
    <w:uiPriority w:val="39"/>
    <w:unhideWhenUsed/>
    <w:rsid w:val="00656245"/>
    <w:pPr>
      <w:spacing w:after="100"/>
      <w:ind w:left="220"/>
    </w:pPr>
  </w:style>
  <w:style w:type="paragraph" w:styleId="BalloonText">
    <w:name w:val="Balloon Text"/>
    <w:basedOn w:val="Normal"/>
    <w:link w:val="BalloonTextChar"/>
    <w:uiPriority w:val="99"/>
    <w:semiHidden/>
    <w:unhideWhenUsed/>
    <w:rsid w:val="00656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245"/>
    <w:rPr>
      <w:rFonts w:ascii="Tahoma" w:hAnsi="Tahoma" w:cs="Tahoma"/>
      <w:sz w:val="16"/>
      <w:szCs w:val="16"/>
    </w:rPr>
  </w:style>
  <w:style w:type="paragraph" w:customStyle="1" w:styleId="PublicmaintextBody">
    <w:name w:val="Public main text (Body)"/>
    <w:basedOn w:val="MaintextBody"/>
    <w:rsid w:val="000E49C2"/>
    <w:rPr>
      <w:rFonts w:ascii="Frutiger-LightItalic" w:hAnsi="Frutiger-LightItalic" w:cs="Frutiger-LightItalic"/>
      <w:i/>
      <w:iCs/>
    </w:rPr>
  </w:style>
  <w:style w:type="table" w:styleId="TableGrid">
    <w:name w:val="Table Grid"/>
    <w:basedOn w:val="TableNormal"/>
    <w:uiPriority w:val="59"/>
    <w:rsid w:val="002D4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3A02"/>
    <w:rPr>
      <w:rFonts w:ascii="Arial" w:eastAsiaTheme="majorEastAsia" w:hAnsi="Arial" w:cs="Arial"/>
      <w:bCs/>
      <w:color w:val="C00000"/>
      <w:sz w:val="24"/>
      <w:szCs w:val="24"/>
      <w:u w:val="single"/>
    </w:rPr>
  </w:style>
  <w:style w:type="paragraph" w:styleId="TOC3">
    <w:name w:val="toc 3"/>
    <w:basedOn w:val="Normal"/>
    <w:next w:val="Normal"/>
    <w:autoRedefine/>
    <w:uiPriority w:val="39"/>
    <w:unhideWhenUsed/>
    <w:rsid w:val="003E764E"/>
    <w:pPr>
      <w:spacing w:after="100"/>
      <w:ind w:left="440"/>
    </w:pPr>
  </w:style>
  <w:style w:type="table" w:styleId="LightShading-Accent1">
    <w:name w:val="Light Shading Accent 1"/>
    <w:basedOn w:val="TableNormal"/>
    <w:uiPriority w:val="60"/>
    <w:rsid w:val="006B5BB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B5BB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1437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9">
    <w:name w:val="A9"/>
    <w:uiPriority w:val="99"/>
    <w:rsid w:val="00611DB9"/>
    <w:rPr>
      <w:rFonts w:cs="Myriad Pro Light"/>
      <w:color w:val="221E1F"/>
      <w:sz w:val="20"/>
      <w:szCs w:val="20"/>
    </w:rPr>
  </w:style>
  <w:style w:type="paragraph" w:customStyle="1" w:styleId="Pa1">
    <w:name w:val="Pa1"/>
    <w:basedOn w:val="Default"/>
    <w:next w:val="Default"/>
    <w:uiPriority w:val="99"/>
    <w:rsid w:val="00DF12C4"/>
    <w:pPr>
      <w:spacing w:line="241" w:lineRule="atLeast"/>
    </w:pPr>
    <w:rPr>
      <w:rFonts w:ascii="Myriad Pro" w:eastAsiaTheme="minorHAnsi" w:hAnsi="Myriad Pro" w:cstheme="minorBidi"/>
      <w:color w:val="auto"/>
      <w:lang w:eastAsia="en-US"/>
    </w:rPr>
  </w:style>
  <w:style w:type="character" w:customStyle="1" w:styleId="A7">
    <w:name w:val="A7"/>
    <w:uiPriority w:val="99"/>
    <w:rsid w:val="00DF12C4"/>
    <w:rPr>
      <w:rFonts w:cs="Myriad Pro"/>
      <w:color w:val="221E1F"/>
      <w:sz w:val="20"/>
      <w:szCs w:val="20"/>
    </w:rPr>
  </w:style>
  <w:style w:type="paragraph" w:styleId="Header">
    <w:name w:val="header"/>
    <w:basedOn w:val="Normal"/>
    <w:link w:val="HeaderChar"/>
    <w:unhideWhenUsed/>
    <w:rsid w:val="00554E21"/>
    <w:pPr>
      <w:tabs>
        <w:tab w:val="center" w:pos="4513"/>
        <w:tab w:val="right" w:pos="9026"/>
      </w:tabs>
      <w:spacing w:after="0" w:line="240" w:lineRule="auto"/>
    </w:pPr>
  </w:style>
  <w:style w:type="character" w:customStyle="1" w:styleId="HeaderChar">
    <w:name w:val="Header Char"/>
    <w:basedOn w:val="DefaultParagraphFont"/>
    <w:link w:val="Header"/>
    <w:rsid w:val="00554E21"/>
  </w:style>
  <w:style w:type="paragraph" w:styleId="Footer">
    <w:name w:val="footer"/>
    <w:basedOn w:val="Normal"/>
    <w:link w:val="FooterChar"/>
    <w:uiPriority w:val="99"/>
    <w:unhideWhenUsed/>
    <w:rsid w:val="0055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E21"/>
  </w:style>
  <w:style w:type="character" w:styleId="CommentReference">
    <w:name w:val="annotation reference"/>
    <w:basedOn w:val="DefaultParagraphFont"/>
    <w:uiPriority w:val="99"/>
    <w:semiHidden/>
    <w:unhideWhenUsed/>
    <w:rsid w:val="007C7F3B"/>
    <w:rPr>
      <w:sz w:val="16"/>
      <w:szCs w:val="16"/>
    </w:rPr>
  </w:style>
  <w:style w:type="paragraph" w:styleId="CommentText">
    <w:name w:val="annotation text"/>
    <w:basedOn w:val="Normal"/>
    <w:link w:val="CommentTextChar"/>
    <w:uiPriority w:val="99"/>
    <w:semiHidden/>
    <w:unhideWhenUsed/>
    <w:rsid w:val="007C7F3B"/>
    <w:pPr>
      <w:spacing w:line="240" w:lineRule="auto"/>
    </w:pPr>
    <w:rPr>
      <w:sz w:val="20"/>
      <w:szCs w:val="20"/>
    </w:rPr>
  </w:style>
  <w:style w:type="character" w:customStyle="1" w:styleId="CommentTextChar">
    <w:name w:val="Comment Text Char"/>
    <w:basedOn w:val="DefaultParagraphFont"/>
    <w:link w:val="CommentText"/>
    <w:uiPriority w:val="99"/>
    <w:semiHidden/>
    <w:rsid w:val="007C7F3B"/>
    <w:rPr>
      <w:sz w:val="20"/>
      <w:szCs w:val="20"/>
    </w:rPr>
  </w:style>
  <w:style w:type="paragraph" w:styleId="CommentSubject">
    <w:name w:val="annotation subject"/>
    <w:basedOn w:val="CommentText"/>
    <w:next w:val="CommentText"/>
    <w:link w:val="CommentSubjectChar"/>
    <w:uiPriority w:val="99"/>
    <w:semiHidden/>
    <w:unhideWhenUsed/>
    <w:rsid w:val="007C7F3B"/>
    <w:rPr>
      <w:b/>
      <w:bCs/>
    </w:rPr>
  </w:style>
  <w:style w:type="character" w:customStyle="1" w:styleId="CommentSubjectChar">
    <w:name w:val="Comment Subject Char"/>
    <w:basedOn w:val="CommentTextChar"/>
    <w:link w:val="CommentSubject"/>
    <w:uiPriority w:val="99"/>
    <w:semiHidden/>
    <w:rsid w:val="007C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7FF5-2947-4633-9264-AA5F7D0B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Kent Fire &amp; Rescue Service</Company>
  <LinksUpToDate>false</LinksUpToDate>
  <CharactersWithSpaces>29215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Lovick, Peter</dc:creator>
  <cp:lastModifiedBy>Poppy, Chelsea</cp:lastModifiedBy>
  <cp:revision>1</cp:revision>
  <cp:lastPrinted>2015-03-18T14:44:00Z</cp:lastPrinted>
  <dcterms:created xsi:type="dcterms:W3CDTF">2019-10-16T14:28:00Z</dcterms:created>
  <dcterms:modified xsi:type="dcterms:W3CDTF">2019-10-16T14:28:00Z</dcterms:modified>
</cp:coreProperties>
</file>